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BD" w:rsidRPr="006E76BD" w:rsidRDefault="006E76BD" w:rsidP="006E76BD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76BD">
        <w:rPr>
          <w:rFonts w:ascii="Times New Roman" w:hAnsi="Times New Roman" w:cs="Times New Roman"/>
          <w:b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6E76BD" w:rsidRPr="006E76BD" w:rsidRDefault="006E76BD" w:rsidP="006E76BD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76BD" w:rsidRPr="006E76BD" w:rsidRDefault="006E76BD" w:rsidP="006E76BD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76BD" w:rsidRPr="006E76BD" w:rsidRDefault="006E76BD" w:rsidP="006E76BD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76BD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6E76BD" w:rsidRPr="006E76BD" w:rsidRDefault="004F1BE3" w:rsidP="006E76BD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24.03.2016 № 45-110</w:t>
      </w:r>
      <w:r w:rsidR="006E76BD" w:rsidRPr="006E76B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41B9A" w:rsidRDefault="00641B9A" w:rsidP="006E76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1B9A" w:rsidRDefault="00641B9A" w:rsidP="00CB29C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1B9A" w:rsidRDefault="00641B9A" w:rsidP="00CB29C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CD5" w:rsidRPr="00C3093A" w:rsidRDefault="007B4CD5" w:rsidP="00641B9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>О</w:t>
      </w:r>
      <w:r w:rsidR="008F7E2A">
        <w:rPr>
          <w:rFonts w:ascii="Times New Roman" w:hAnsi="Times New Roman" w:cs="Times New Roman"/>
          <w:sz w:val="26"/>
          <w:szCs w:val="26"/>
        </w:rPr>
        <w:t xml:space="preserve"> согласовании реестра квартир, находящихся в муниципальной собственности городского поселения «Рабочий поселок Многовершинный» Николаевского муниципального района Хабаровского края по с</w:t>
      </w:r>
      <w:r w:rsidR="00641B9A">
        <w:rPr>
          <w:rFonts w:ascii="Times New Roman" w:hAnsi="Times New Roman" w:cs="Times New Roman"/>
          <w:sz w:val="26"/>
          <w:szCs w:val="26"/>
        </w:rPr>
        <w:t>остоянию на 01 января 2016 года</w:t>
      </w:r>
      <w:r w:rsidR="00ED3D8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C3093A" w:rsidRDefault="007B4CD5" w:rsidP="00641B9A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 xml:space="preserve">          В соответстви</w:t>
      </w:r>
      <w:r w:rsidR="002206D7">
        <w:rPr>
          <w:rFonts w:ascii="Times New Roman" w:hAnsi="Times New Roman" w:cs="Times New Roman"/>
          <w:sz w:val="26"/>
          <w:szCs w:val="26"/>
        </w:rPr>
        <w:t xml:space="preserve">и </w:t>
      </w:r>
      <w:r w:rsidR="00D753C9">
        <w:rPr>
          <w:rFonts w:ascii="Times New Roman" w:hAnsi="Times New Roman" w:cs="Times New Roman"/>
          <w:sz w:val="26"/>
          <w:szCs w:val="26"/>
        </w:rPr>
        <w:t>с</w:t>
      </w:r>
      <w:r w:rsidR="00ED3D80">
        <w:rPr>
          <w:rFonts w:ascii="Times New Roman" w:hAnsi="Times New Roman" w:cs="Times New Roman"/>
          <w:sz w:val="26"/>
          <w:szCs w:val="26"/>
        </w:rPr>
        <w:t xml:space="preserve"> </w:t>
      </w:r>
      <w:r w:rsidR="00B43BBD">
        <w:rPr>
          <w:rFonts w:ascii="Times New Roman" w:hAnsi="Times New Roman" w:cs="Times New Roman"/>
          <w:sz w:val="26"/>
          <w:szCs w:val="26"/>
        </w:rPr>
        <w:t>Федеральным законом от 06 октября 2006 года № 131 – ФЗ «Об общих принципах организации местного самоуправления в Российской Федерации», Уставом</w:t>
      </w:r>
      <w:r w:rsidR="006C0026"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поселок Многовершинный»,</w:t>
      </w:r>
      <w:r w:rsidR="00C04B06">
        <w:rPr>
          <w:rFonts w:ascii="Times New Roman" w:hAnsi="Times New Roman" w:cs="Times New Roman"/>
          <w:sz w:val="26"/>
          <w:szCs w:val="26"/>
        </w:rPr>
        <w:t xml:space="preserve"> </w:t>
      </w:r>
      <w:r w:rsidR="006C0026">
        <w:rPr>
          <w:rFonts w:ascii="Times New Roman" w:hAnsi="Times New Roman" w:cs="Times New Roman"/>
          <w:sz w:val="26"/>
          <w:szCs w:val="26"/>
        </w:rPr>
        <w:t xml:space="preserve">зарегистрированному 03 ноября 2005 г. № </w:t>
      </w:r>
      <w:r w:rsidR="006C0026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6C0026">
        <w:rPr>
          <w:rFonts w:ascii="Times New Roman" w:hAnsi="Times New Roman" w:cs="Times New Roman"/>
          <w:sz w:val="26"/>
          <w:szCs w:val="26"/>
        </w:rPr>
        <w:t>275101022005001 (с внесенными изменениями и дополнениями), Совет  депутатов городского поселения «Рабочий поселок  Многовершинный»</w:t>
      </w:r>
    </w:p>
    <w:p w:rsidR="00C3093A" w:rsidRDefault="002C4C8B" w:rsidP="00CB29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>РЕШИЛ:</w:t>
      </w:r>
    </w:p>
    <w:p w:rsidR="00D753C9" w:rsidRDefault="007B4CD5" w:rsidP="00CB2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>1.</w:t>
      </w:r>
      <w:r w:rsidR="00B43BBD">
        <w:rPr>
          <w:rFonts w:ascii="Times New Roman" w:hAnsi="Times New Roman" w:cs="Times New Roman"/>
          <w:sz w:val="26"/>
          <w:szCs w:val="26"/>
        </w:rPr>
        <w:t xml:space="preserve"> Согласовать прилагаемый реестр квартир,</w:t>
      </w:r>
      <w:r w:rsidR="006C0026">
        <w:rPr>
          <w:rFonts w:ascii="Times New Roman" w:hAnsi="Times New Roman" w:cs="Times New Roman"/>
          <w:sz w:val="26"/>
          <w:szCs w:val="26"/>
        </w:rPr>
        <w:t xml:space="preserve"> находящ</w:t>
      </w:r>
      <w:r w:rsidR="00B43BBD">
        <w:rPr>
          <w:rFonts w:ascii="Times New Roman" w:hAnsi="Times New Roman" w:cs="Times New Roman"/>
          <w:sz w:val="26"/>
          <w:szCs w:val="26"/>
        </w:rPr>
        <w:t xml:space="preserve">ихся  в муниципальной собственности </w:t>
      </w:r>
      <w:r w:rsidR="006C0026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</w:t>
      </w:r>
      <w:r w:rsidR="00910A0F">
        <w:rPr>
          <w:rFonts w:ascii="Times New Roman" w:hAnsi="Times New Roman" w:cs="Times New Roman"/>
          <w:sz w:val="26"/>
          <w:szCs w:val="26"/>
        </w:rPr>
        <w:t xml:space="preserve"> края по состоянию на 01 </w:t>
      </w:r>
      <w:r w:rsidR="00B43BBD">
        <w:rPr>
          <w:rFonts w:ascii="Times New Roman" w:hAnsi="Times New Roman" w:cs="Times New Roman"/>
          <w:sz w:val="26"/>
          <w:szCs w:val="26"/>
        </w:rPr>
        <w:t xml:space="preserve"> января 2016 года.</w:t>
      </w:r>
    </w:p>
    <w:p w:rsidR="002D07C0" w:rsidRDefault="00D753C9" w:rsidP="00CB2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2.Н</w:t>
      </w:r>
      <w:r w:rsidRPr="00C3093A">
        <w:rPr>
          <w:rFonts w:ascii="Times New Roman" w:hAnsi="Times New Roman" w:cs="Times New Roman"/>
          <w:sz w:val="26"/>
          <w:szCs w:val="26"/>
        </w:rPr>
        <w:t xml:space="preserve">астоящее решение </w:t>
      </w:r>
      <w:r>
        <w:rPr>
          <w:rFonts w:ascii="Times New Roman" w:hAnsi="Times New Roman" w:cs="Times New Roman"/>
          <w:sz w:val="26"/>
          <w:szCs w:val="26"/>
        </w:rPr>
        <w:t>подлежит о</w:t>
      </w:r>
      <w:r w:rsidRPr="00C3093A">
        <w:rPr>
          <w:rFonts w:ascii="Times New Roman" w:hAnsi="Times New Roman" w:cs="Times New Roman"/>
          <w:sz w:val="26"/>
          <w:szCs w:val="26"/>
        </w:rPr>
        <w:t>фициально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C3093A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3093A">
        <w:rPr>
          <w:rFonts w:ascii="Times New Roman" w:hAnsi="Times New Roman" w:cs="Times New Roman"/>
          <w:sz w:val="26"/>
          <w:szCs w:val="26"/>
        </w:rPr>
        <w:t xml:space="preserve"> (обнародовани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3093A">
        <w:rPr>
          <w:rFonts w:ascii="Times New Roman" w:hAnsi="Times New Roman" w:cs="Times New Roman"/>
          <w:sz w:val="26"/>
          <w:szCs w:val="26"/>
        </w:rPr>
        <w:t>)</w:t>
      </w:r>
      <w:r w:rsidR="006C0026">
        <w:rPr>
          <w:rFonts w:ascii="Times New Roman" w:hAnsi="Times New Roman" w:cs="Times New Roman"/>
          <w:sz w:val="26"/>
          <w:szCs w:val="26"/>
        </w:rPr>
        <w:t xml:space="preserve"> в Сборнике нормативно – правовых актов городского поселения «Рабочий поселок Многовершинный»</w:t>
      </w:r>
      <w:r w:rsidRPr="00C3093A">
        <w:rPr>
          <w:rFonts w:ascii="Times New Roman" w:hAnsi="Times New Roman" w:cs="Times New Roman"/>
          <w:sz w:val="26"/>
          <w:szCs w:val="26"/>
        </w:rPr>
        <w:t>.</w:t>
      </w:r>
    </w:p>
    <w:p w:rsidR="007B4CD5" w:rsidRPr="00C3093A" w:rsidRDefault="00910A0F" w:rsidP="00CB29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753C9">
        <w:rPr>
          <w:rFonts w:ascii="Times New Roman" w:hAnsi="Times New Roman" w:cs="Times New Roman"/>
          <w:sz w:val="26"/>
          <w:szCs w:val="26"/>
        </w:rPr>
        <w:t>3</w:t>
      </w:r>
      <w:r w:rsidR="00D753C9" w:rsidRPr="00C3093A">
        <w:rPr>
          <w:rFonts w:ascii="Times New Roman" w:hAnsi="Times New Roman" w:cs="Times New Roman"/>
          <w:sz w:val="26"/>
          <w:szCs w:val="26"/>
        </w:rPr>
        <w:t xml:space="preserve">.Настоящее </w:t>
      </w:r>
      <w:r w:rsidR="00092ED8">
        <w:rPr>
          <w:rFonts w:ascii="Times New Roman" w:hAnsi="Times New Roman" w:cs="Times New Roman"/>
          <w:sz w:val="26"/>
          <w:szCs w:val="26"/>
        </w:rPr>
        <w:t>решение вступает  в силу со дня его принятия.</w:t>
      </w:r>
    </w:p>
    <w:p w:rsidR="007B4CD5" w:rsidRPr="00C3093A" w:rsidRDefault="007B4CD5" w:rsidP="00633D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0751" w:rsidRDefault="00D10751" w:rsidP="00641B9A">
      <w:pPr>
        <w:tabs>
          <w:tab w:val="left" w:pos="7938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10751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  <w:r w:rsidR="00092ED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10A0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092ED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41B9A" w:rsidRDefault="00D10751" w:rsidP="00641B9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«Р</w:t>
      </w:r>
      <w:r w:rsidR="00EF5A1E">
        <w:rPr>
          <w:rFonts w:ascii="Times New Roman" w:hAnsi="Times New Roman" w:cs="Times New Roman"/>
          <w:sz w:val="26"/>
          <w:szCs w:val="26"/>
        </w:rPr>
        <w:t xml:space="preserve">абочий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F5A1E">
        <w:rPr>
          <w:rFonts w:ascii="Times New Roman" w:hAnsi="Times New Roman" w:cs="Times New Roman"/>
          <w:sz w:val="26"/>
          <w:szCs w:val="26"/>
        </w:rPr>
        <w:t>оселок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B9A" w:rsidRDefault="00D10751" w:rsidP="00641B9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Многовершинный»</w:t>
      </w:r>
      <w:r w:rsidR="00641B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Ю.В. </w:t>
      </w:r>
      <w:proofErr w:type="spellStart"/>
      <w:r w:rsidR="00641B9A"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  <w:r w:rsidR="00641B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2D6A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B9A" w:rsidRDefault="00641B9A" w:rsidP="00641B9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41B9A" w:rsidRPr="00C3093A" w:rsidRDefault="00641B9A" w:rsidP="00641B9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 xml:space="preserve">Глава городского поселения  </w:t>
      </w:r>
      <w:r>
        <w:rPr>
          <w:rFonts w:ascii="Times New Roman" w:hAnsi="Times New Roman" w:cs="Times New Roman"/>
          <w:sz w:val="26"/>
          <w:szCs w:val="26"/>
        </w:rPr>
        <w:t xml:space="preserve">«Рабочий                                               </w:t>
      </w:r>
    </w:p>
    <w:p w:rsidR="00641B9A" w:rsidRDefault="00641B9A" w:rsidP="00641B9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поселок Многовершинный</w:t>
      </w:r>
      <w:proofErr w:type="gramStart"/>
      <w:r>
        <w:rPr>
          <w:rFonts w:ascii="Times New Roman" w:hAnsi="Times New Roman" w:cs="Times New Roman"/>
          <w:sz w:val="26"/>
          <w:szCs w:val="26"/>
        </w:rPr>
        <w:t>»Н</w:t>
      </w:r>
      <w:proofErr w:type="gramEnd"/>
      <w:r>
        <w:rPr>
          <w:rFonts w:ascii="Times New Roman" w:hAnsi="Times New Roman" w:cs="Times New Roman"/>
          <w:sz w:val="26"/>
          <w:szCs w:val="26"/>
        </w:rPr>
        <w:t>иколаевского</w:t>
      </w:r>
    </w:p>
    <w:p w:rsidR="00641B9A" w:rsidRPr="00C3093A" w:rsidRDefault="00641B9A" w:rsidP="00641B9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        Е.Ю.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Ганзюк</w:t>
      </w:r>
      <w:proofErr w:type="spellEnd"/>
    </w:p>
    <w:p w:rsidR="00A96F4C" w:rsidRDefault="00A96F4C" w:rsidP="00641B9A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80E7D" w:rsidRDefault="00A80E7D" w:rsidP="00641B9A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80E7D" w:rsidRDefault="00A80E7D" w:rsidP="00641B9A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80E7D" w:rsidRDefault="00A80E7D" w:rsidP="00641B9A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80E7D" w:rsidRDefault="00A80E7D" w:rsidP="00641B9A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80E7D" w:rsidRDefault="00A80E7D" w:rsidP="00641B9A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80E7D" w:rsidRDefault="00A80E7D" w:rsidP="00641B9A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80E7D" w:rsidRDefault="00A80E7D" w:rsidP="00641B9A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80E7D" w:rsidRDefault="00A80E7D" w:rsidP="00641B9A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80E7D" w:rsidRPr="00B37092" w:rsidRDefault="00A80E7D" w:rsidP="00A80E7D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«УТВЕРЖДЕН»</w:t>
      </w:r>
    </w:p>
    <w:p w:rsidR="00A80E7D" w:rsidRDefault="00A80E7D" w:rsidP="00A80E7D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решением Совета депутатов</w:t>
      </w:r>
    </w:p>
    <w:p w:rsidR="00A80E7D" w:rsidRDefault="00A80E7D" w:rsidP="00A80E7D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городского поселения «Рабочий </w:t>
      </w:r>
    </w:p>
    <w:p w:rsidR="00A80E7D" w:rsidRDefault="00A80E7D" w:rsidP="00A80E7D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поселок Многовершинный»</w:t>
      </w:r>
    </w:p>
    <w:p w:rsidR="00A80E7D" w:rsidRDefault="00A80E7D" w:rsidP="00A80E7D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от  24.03.2016 № 45-110</w:t>
      </w:r>
    </w:p>
    <w:p w:rsidR="00A80E7D" w:rsidRDefault="00A80E7D" w:rsidP="00A80E7D">
      <w:pPr>
        <w:spacing w:after="0" w:line="240" w:lineRule="auto"/>
        <w:ind w:left="4820" w:hanging="4820"/>
        <w:jc w:val="right"/>
        <w:rPr>
          <w:rFonts w:ascii="Times New Roman" w:hAnsi="Times New Roman" w:cs="Times New Roman"/>
          <w:sz w:val="26"/>
          <w:szCs w:val="26"/>
        </w:rPr>
      </w:pPr>
    </w:p>
    <w:p w:rsidR="00A80E7D" w:rsidRDefault="00A80E7D" w:rsidP="00A80E7D">
      <w:pPr>
        <w:spacing w:after="0" w:line="240" w:lineRule="auto"/>
        <w:ind w:left="4820" w:hanging="4820"/>
        <w:jc w:val="right"/>
        <w:rPr>
          <w:rFonts w:ascii="Times New Roman" w:hAnsi="Times New Roman" w:cs="Times New Roman"/>
          <w:sz w:val="26"/>
          <w:szCs w:val="26"/>
        </w:rPr>
      </w:pPr>
    </w:p>
    <w:p w:rsidR="00A80E7D" w:rsidRPr="005D5E63" w:rsidRDefault="00A80E7D" w:rsidP="00A80E7D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6"/>
          <w:szCs w:val="26"/>
        </w:rPr>
      </w:pPr>
      <w:r w:rsidRPr="005D5E63">
        <w:rPr>
          <w:rFonts w:ascii="Times New Roman" w:hAnsi="Times New Roman" w:cs="Times New Roman"/>
          <w:sz w:val="26"/>
          <w:szCs w:val="26"/>
        </w:rPr>
        <w:t xml:space="preserve">Р Е </w:t>
      </w:r>
      <w:proofErr w:type="spellStart"/>
      <w:proofErr w:type="gramStart"/>
      <w:r w:rsidRPr="005D5E63">
        <w:rPr>
          <w:rFonts w:ascii="Times New Roman" w:hAnsi="Times New Roman" w:cs="Times New Roman"/>
          <w:sz w:val="26"/>
          <w:szCs w:val="26"/>
        </w:rPr>
        <w:t>Е</w:t>
      </w:r>
      <w:proofErr w:type="spellEnd"/>
      <w:proofErr w:type="gramEnd"/>
      <w:r w:rsidRPr="005D5E63">
        <w:rPr>
          <w:rFonts w:ascii="Times New Roman" w:hAnsi="Times New Roman" w:cs="Times New Roman"/>
          <w:sz w:val="26"/>
          <w:szCs w:val="26"/>
        </w:rPr>
        <w:t xml:space="preserve"> С Т Р</w:t>
      </w:r>
      <w:r>
        <w:rPr>
          <w:rFonts w:ascii="Times New Roman" w:hAnsi="Times New Roman" w:cs="Times New Roman"/>
          <w:sz w:val="26"/>
          <w:szCs w:val="26"/>
        </w:rPr>
        <w:t xml:space="preserve">  квартир,</w:t>
      </w:r>
    </w:p>
    <w:p w:rsidR="00A80E7D" w:rsidRDefault="00A80E7D" w:rsidP="00A80E7D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находящихся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 муниципальной собственности городского поселения</w:t>
      </w:r>
    </w:p>
    <w:p w:rsidR="00A80E7D" w:rsidRDefault="00A80E7D" w:rsidP="00A80E7D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«Рабочий поселок Многовершинный» по состоянию на 01.01.2016 г.</w:t>
      </w:r>
    </w:p>
    <w:p w:rsidR="00A80E7D" w:rsidRDefault="00A80E7D" w:rsidP="00A80E7D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574" w:type="dxa"/>
        <w:tblLayout w:type="fixed"/>
        <w:tblLook w:val="04A0"/>
      </w:tblPr>
      <w:tblGrid>
        <w:gridCol w:w="815"/>
        <w:gridCol w:w="2692"/>
        <w:gridCol w:w="993"/>
        <w:gridCol w:w="1417"/>
        <w:gridCol w:w="3657"/>
      </w:tblGrid>
      <w:tr w:rsidR="00A80E7D" w:rsidTr="000C4ADF"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2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улицы</w:t>
            </w:r>
          </w:p>
        </w:tc>
        <w:tc>
          <w:tcPr>
            <w:tcW w:w="993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  <w:tc>
          <w:tcPr>
            <w:tcW w:w="1417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квартиры</w:t>
            </w:r>
          </w:p>
        </w:tc>
        <w:tc>
          <w:tcPr>
            <w:tcW w:w="3657" w:type="dxa"/>
          </w:tcPr>
          <w:p w:rsidR="00A80E7D" w:rsidRPr="00804151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  <w:p w:rsidR="00A80E7D" w:rsidRPr="00804151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(основание исключения из реестра и включения в реестр)</w:t>
            </w:r>
          </w:p>
        </w:tc>
      </w:tr>
      <w:tr w:rsidR="00A80E7D" w:rsidTr="000C4ADF">
        <w:trPr>
          <w:trHeight w:val="312"/>
        </w:trPr>
        <w:tc>
          <w:tcPr>
            <w:tcW w:w="815" w:type="dxa"/>
          </w:tcPr>
          <w:p w:rsidR="00A80E7D" w:rsidRPr="00C004EA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04E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т 24.02.2015 г. № 265;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 №27-27/001-27/035/200/2015-372/2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от 10.03.2015 г.</w:t>
            </w:r>
          </w:p>
        </w:tc>
      </w:tr>
      <w:tr w:rsidR="00A80E7D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т 28.11.2013 г. № 250;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 №27-27-02/200/2013-602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от 06.12.2013 г.</w:t>
            </w:r>
          </w:p>
        </w:tc>
      </w:tr>
      <w:tr w:rsidR="00A80E7D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Tr="000C4ADF">
        <w:trPr>
          <w:trHeight w:val="192"/>
        </w:trPr>
        <w:tc>
          <w:tcPr>
            <w:tcW w:w="815" w:type="dxa"/>
          </w:tcPr>
          <w:p w:rsidR="00A80E7D" w:rsidRPr="003A2462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A246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т 15.04.2014 г. № 255;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 №27-27-02/200/2014-373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от 30.04.201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80E7D" w:rsidTr="000C4ADF">
        <w:trPr>
          <w:trHeight w:val="192"/>
        </w:trPr>
        <w:tc>
          <w:tcPr>
            <w:tcW w:w="815" w:type="dxa"/>
          </w:tcPr>
          <w:p w:rsidR="00A80E7D" w:rsidRPr="008241F0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241F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т 19.10.201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г. № 269;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 27-27/001-27/035/200/2015-1843/2  от 23.11.2015 г.</w:t>
            </w:r>
          </w:p>
        </w:tc>
      </w:tr>
      <w:tr w:rsidR="00A80E7D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т 25.02.2013 г. № 244;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27-27-02/201/2013-024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от 09.04.201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80E7D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11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т 25.02.2013 г. № 243;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 № 27-27-02/200/2013-225 от 02.04.2013 г.</w:t>
            </w:r>
          </w:p>
        </w:tc>
      </w:tr>
      <w:tr w:rsidR="00A80E7D" w:rsidTr="000C4ADF">
        <w:trPr>
          <w:trHeight w:val="192"/>
        </w:trPr>
        <w:tc>
          <w:tcPr>
            <w:tcW w:w="815" w:type="dxa"/>
          </w:tcPr>
          <w:p w:rsidR="00A80E7D" w:rsidRPr="00D80821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8082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12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т 16.01.2015 г. № 261;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 № 27-27/001-27/035/200/2015-247/1 от 12.02.2015 г.</w:t>
            </w:r>
          </w:p>
        </w:tc>
      </w:tr>
      <w:tr w:rsidR="00A80E7D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Tr="000C4ADF">
        <w:trPr>
          <w:trHeight w:val="192"/>
        </w:trPr>
        <w:tc>
          <w:tcPr>
            <w:tcW w:w="815" w:type="dxa"/>
          </w:tcPr>
          <w:p w:rsidR="00A80E7D" w:rsidRPr="00EE0911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EE0911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14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657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26.12.2007 г.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27-27-08/009/2007-789</w:t>
            </w:r>
          </w:p>
        </w:tc>
      </w:tr>
      <w:tr w:rsidR="00A80E7D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92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D63AF5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A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657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92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D80821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8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57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92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3C1B2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417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657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92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3C1B2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417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57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2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3C1B2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417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57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2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3C1B2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417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657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4673F1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21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Исключить; собственность  </w:t>
            </w: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насел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05.10.2010 г. расп.№2-ра от 09.01.2014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AD755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D755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lastRenderedPageBreak/>
              <w:t>23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т 01.04.2015 г. № 267;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27-27/001-27/035/200/2015-639/1 от 10.04.2015 г.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AD755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D755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31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т 08.04.2015 г. № 268;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. № 27-27/001-27/035/200/2015-870/2 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. № 27-27/001-27/035/200/2015-870/1 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от 19.05.2015 г.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33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т 13.02.2013 г. № 242; 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. № 27-27-02/300/2013-480 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от 26.02.2013 г.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734138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3413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34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т 04.06.2015 г. № 270; </w:t>
            </w:r>
          </w:p>
          <w:p w:rsidR="00A80E7D" w:rsidRPr="002E598F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98F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2E598F">
              <w:rPr>
                <w:rFonts w:ascii="Times New Roman" w:hAnsi="Times New Roman" w:cs="Times New Roman"/>
                <w:sz w:val="20"/>
                <w:szCs w:val="20"/>
              </w:rPr>
              <w:t xml:space="preserve">. №27-27/001-27/016/416/2015-841/4; </w:t>
            </w:r>
            <w:proofErr w:type="spellStart"/>
            <w:r w:rsidRPr="002E598F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2E598F">
              <w:rPr>
                <w:rFonts w:ascii="Times New Roman" w:hAnsi="Times New Roman" w:cs="Times New Roman"/>
                <w:sz w:val="20"/>
                <w:szCs w:val="20"/>
              </w:rPr>
              <w:t xml:space="preserve">. №27-27/001-27/016/416/2015-841/3 </w:t>
            </w:r>
            <w:proofErr w:type="spellStart"/>
            <w:r w:rsidRPr="002E598F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2E598F">
              <w:rPr>
                <w:rFonts w:ascii="Times New Roman" w:hAnsi="Times New Roman" w:cs="Times New Roman"/>
                <w:sz w:val="20"/>
                <w:szCs w:val="20"/>
              </w:rPr>
              <w:t xml:space="preserve">. №27-27/001-27/016/416/2015-841/2  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8F">
              <w:rPr>
                <w:rFonts w:ascii="Times New Roman" w:hAnsi="Times New Roman" w:cs="Times New Roman"/>
                <w:sz w:val="20"/>
                <w:szCs w:val="20"/>
              </w:rPr>
              <w:t>от  04.08.2015 г.</w:t>
            </w:r>
          </w:p>
        </w:tc>
      </w:tr>
      <w:tr w:rsidR="00A80E7D" w:rsidRPr="00F863FC" w:rsidTr="000C4ADF">
        <w:trPr>
          <w:trHeight w:val="312"/>
        </w:trPr>
        <w:tc>
          <w:tcPr>
            <w:tcW w:w="815" w:type="dxa"/>
          </w:tcPr>
          <w:p w:rsidR="00A80E7D" w:rsidRPr="00C004EA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04E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35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т 22.01.2015 г. № 263; 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. № 27-27/001-27/035/200/2015-223/1 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от 16.02.2015 г.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EE0911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EE0911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38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57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06.12.2012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27-27-08/250/2012-538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0D4A3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4A3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43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т 24.02.2015 г. № 264; 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 № 27-27/001-27/035/200/2015-367/2 от 06.03.2015 г.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EE0911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EE0911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45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657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06.12.2012 г.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27-27-08/250/2012-539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47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т 25.05.2013 г. № 247; 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. №27-27-02/200/2013-408 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от 12.08.2013 г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369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31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140E2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140E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94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т 26.02.2014 г. № 252; 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27-27-02/300/2014-271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от11.03.2014 г.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EE0911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EE0911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96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57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от  20.03.2013 г.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27-27-02/200/2013-208</w:t>
            </w:r>
          </w:p>
        </w:tc>
      </w:tr>
      <w:tr w:rsidR="00A80E7D" w:rsidRPr="00F863FC" w:rsidTr="000C4ADF">
        <w:trPr>
          <w:trHeight w:val="471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EE0911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EE0911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lastRenderedPageBreak/>
              <w:t>99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57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29.11.2012 г.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27-27-08/250/2012-524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63525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734138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3413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106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57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т 21.07.2015 г. № 271;рег 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27-27/001-27/035/200/2015-1329/2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от 05.08.2015 г.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4673F1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110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т 14.03.2013 г. № 246;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№ 27-27-02/201/2013-002 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от 25.04.2013 г.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4673F1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111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т 16.01.2013 г. № 238;</w:t>
            </w:r>
          </w:p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рег.№27-27-02/300/2013-263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08.02.2016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114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т 28.08.2013 г. № 249;</w:t>
            </w:r>
          </w:p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27-27-02/302/2013-356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A80E7D" w:rsidRDefault="00A80E7D" w:rsidP="000C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рег.№27-27-02/302/2013-356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10.12.2013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3A2462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A246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117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т 11.03.2014 г. № 253;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 № 27-27-02/201/2014-292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от 14.04.2014 г.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63525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118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т 26.12.2012 г. № 235;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 № 27-27-02/300/2013-067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от 22.01.2013 г.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B43DC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43DC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119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т 08.05..2014 г. № 256;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 № 27-27-02/201/2014-396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от 04.06.2014 г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63525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EE0911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EE0911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121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57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29.11.2012 г.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27-27-08/250/2012-528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123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т 14.03.2013 г. № 245;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27-27-02/301/2013-107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от 25.04.2013 г.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C004EA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04E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124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т 16.01.2015 г. № 262;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27-27/001-27/035/200/2015-472/1;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27-27/001-27/035/200/2015-472/2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от 25.03.2015 г.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lastRenderedPageBreak/>
              <w:t>130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т 28.12.2012 г. № 237; 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27-27-02/300/2013-010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от 19.01.2013 г.    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4673F1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131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Исключить; собственность от 13.08.2004 г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асп.№2-ра от 09.01.2014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140E2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140E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139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т 11.03.2014 г. № 254;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27-27-02/300/2014-300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от 20.03.2014 г.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CA216E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A216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141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т 16.01.2015 г. № 260;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27-27001-27/035/200/2015-121/1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от 29.01.2015 г.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A07FC2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07FC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145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т 27.05.2014 № 257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 № пока нет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EE0911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EE0911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146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657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07.12.2012 г.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27-27-08/250/2012-540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160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т 08.02.2013 г. № 241;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 № 27-27-02/200/2013-149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от 27.02.2013 г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9A676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A676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168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т 24.03.2015 г. № 266;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 № 27-27/001-27/035/200/2015-745/1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 №27-27/001-27/035/200/2015-745/2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от 21.04.2015 г.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169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3377CA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377C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174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т 29.11.2014 г. № 258;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рег.№27-27/001-27/035/200/2015-17/1;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рег.№27-27/001-27/035/200/2015-17/2;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рег.№27-27/001-27/035/200/2015-17/3;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от21.01.2015 г.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DD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175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Шахтерская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т 28.12.2012 г. № 236;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рег.№27-27-02/300/2013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от 11.02.2013 г.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Шахтерская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Шахтерская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5A3E7B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Шахтерская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Шахтерская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Шахтерская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Шахтерская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Петруся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т 08.02.2013 г. № 240;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27-27-02/200/2013-122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от 24.04.2013 г.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Петруся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4673F1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184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Петруся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т 17.02.2014 г. № 251;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27-27-02/201/2014-174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от 06.03.2014 г.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066C74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66C7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185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Петруся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т 15.12.2014 г. № 259;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 27-27/001-02/203/2014-690/1 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от15.01.2015 г. 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044277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044277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186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57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29.11.2012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27-27-08/250/2012-525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63525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E59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187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т 26.08.2013 г. № 248;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 № 27-27-02/302/2013-120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от 09.09.2013 г.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422EB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188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657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29.11.2012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27-27-08/250/2012-529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422EB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189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 xml:space="preserve">Светлая 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</w:t>
            </w: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 от 10.07.1997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ап.1 стр.1№2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422EB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190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</w:t>
            </w: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 от 03.05.1995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422EB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191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</w:t>
            </w: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 от 03.05.1995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422EB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192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</w:t>
            </w: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422EB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193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</w:t>
            </w: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. 27-27-02/200/2013-478 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от 28.09.2013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 обмену)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422EB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194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27-27-02/201/2013-22</w:t>
            </w: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27</w:t>
            </w: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.06.2013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 обмену)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422EBD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195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</w:t>
            </w: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. 27-27-02/200/2014-311  </w:t>
            </w:r>
          </w:p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</w:t>
            </w: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 обмену)</w:t>
            </w: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0C749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496"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0C749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197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0C749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496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0C749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496"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0C749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49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tabs>
                <w:tab w:val="left" w:pos="615"/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0C749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49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0C749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49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0C749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496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0C749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496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65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0C749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496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57" w:type="dxa"/>
          </w:tcPr>
          <w:p w:rsidR="00A80E7D" w:rsidRPr="00B24FF3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7D" w:rsidRPr="00F863FC" w:rsidTr="000C4ADF">
        <w:trPr>
          <w:trHeight w:val="192"/>
        </w:trPr>
        <w:tc>
          <w:tcPr>
            <w:tcW w:w="815" w:type="dxa"/>
          </w:tcPr>
          <w:p w:rsidR="00A80E7D" w:rsidRPr="000C749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496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2692" w:type="dxa"/>
          </w:tcPr>
          <w:p w:rsidR="00A80E7D" w:rsidRPr="00F863FC" w:rsidRDefault="00A80E7D" w:rsidP="000C4ADF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80E7D" w:rsidRPr="00F863FC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657" w:type="dxa"/>
          </w:tcPr>
          <w:p w:rsidR="00A80E7D" w:rsidRPr="00B24FF3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7D" w:rsidTr="000C4ADF">
        <w:trPr>
          <w:trHeight w:val="192"/>
        </w:trPr>
        <w:tc>
          <w:tcPr>
            <w:tcW w:w="815" w:type="dxa"/>
          </w:tcPr>
          <w:p w:rsidR="00A80E7D" w:rsidRPr="000C749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496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2692" w:type="dxa"/>
          </w:tcPr>
          <w:p w:rsidR="00A80E7D" w:rsidRPr="000C7496" w:rsidRDefault="00A80E7D" w:rsidP="000C4ADF">
            <w:pPr>
              <w:tabs>
                <w:tab w:val="left" w:pos="615"/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496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0C749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4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80E7D" w:rsidRPr="000C749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49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657" w:type="dxa"/>
          </w:tcPr>
          <w:p w:rsidR="00A80E7D" w:rsidRPr="00422EBD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A80E7D" w:rsidTr="000C4ADF">
        <w:trPr>
          <w:trHeight w:val="192"/>
        </w:trPr>
        <w:tc>
          <w:tcPr>
            <w:tcW w:w="815" w:type="dxa"/>
          </w:tcPr>
          <w:p w:rsidR="00A80E7D" w:rsidRPr="000C749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496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2692" w:type="dxa"/>
          </w:tcPr>
          <w:p w:rsidR="00A80E7D" w:rsidRPr="000C7496" w:rsidRDefault="00A80E7D" w:rsidP="000C4ADF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496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0C749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4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80E7D" w:rsidRPr="000C749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49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657" w:type="dxa"/>
          </w:tcPr>
          <w:p w:rsidR="00A80E7D" w:rsidRPr="00422EBD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A80E7D" w:rsidTr="000C4ADF">
        <w:trPr>
          <w:trHeight w:val="192"/>
        </w:trPr>
        <w:tc>
          <w:tcPr>
            <w:tcW w:w="815" w:type="dxa"/>
          </w:tcPr>
          <w:p w:rsidR="00A80E7D" w:rsidRPr="000C749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496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2692" w:type="dxa"/>
          </w:tcPr>
          <w:p w:rsidR="00A80E7D" w:rsidRPr="000C7496" w:rsidRDefault="00A80E7D" w:rsidP="000C4ADF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496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0C749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4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80E7D" w:rsidRPr="000C749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49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657" w:type="dxa"/>
          </w:tcPr>
          <w:p w:rsidR="00A80E7D" w:rsidRPr="00422EBD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A80E7D" w:rsidTr="000C4ADF">
        <w:trPr>
          <w:trHeight w:val="192"/>
        </w:trPr>
        <w:tc>
          <w:tcPr>
            <w:tcW w:w="815" w:type="dxa"/>
          </w:tcPr>
          <w:p w:rsidR="00A80E7D" w:rsidRPr="000C749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496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2692" w:type="dxa"/>
          </w:tcPr>
          <w:p w:rsidR="00A80E7D" w:rsidRPr="000C7496" w:rsidRDefault="00A80E7D" w:rsidP="000C4ADF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496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993" w:type="dxa"/>
          </w:tcPr>
          <w:p w:rsidR="00A80E7D" w:rsidRPr="000C749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4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80E7D" w:rsidRPr="000C749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49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657" w:type="dxa"/>
          </w:tcPr>
          <w:p w:rsidR="00A80E7D" w:rsidRPr="00422EBD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A80E7D" w:rsidTr="000C4ADF">
        <w:trPr>
          <w:trHeight w:val="192"/>
        </w:trPr>
        <w:tc>
          <w:tcPr>
            <w:tcW w:w="815" w:type="dxa"/>
          </w:tcPr>
          <w:p w:rsidR="00A80E7D" w:rsidRPr="000C749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3C0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2" w:type="dxa"/>
          </w:tcPr>
          <w:p w:rsidR="00A80E7D" w:rsidRPr="000C7496" w:rsidRDefault="00A80E7D" w:rsidP="000C4ADF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993" w:type="dxa"/>
          </w:tcPr>
          <w:p w:rsidR="00A80E7D" w:rsidRPr="000C749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17" w:type="dxa"/>
          </w:tcPr>
          <w:p w:rsidR="00A80E7D" w:rsidRPr="000C749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57" w:type="dxa"/>
          </w:tcPr>
          <w:p w:rsidR="00A80E7D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C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</w:t>
            </w:r>
            <w:proofErr w:type="spellStart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863FC">
              <w:rPr>
                <w:rFonts w:ascii="Times New Roman" w:hAnsi="Times New Roman" w:cs="Times New Roman"/>
                <w:sz w:val="20"/>
                <w:szCs w:val="20"/>
              </w:rPr>
              <w:t>. 27-27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/001-27/035/200/2015-1366/2 от 04.08.2015 г.</w:t>
            </w:r>
          </w:p>
          <w:p w:rsidR="00A80E7D" w:rsidRPr="000E5922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ередача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района)</w:t>
            </w:r>
          </w:p>
        </w:tc>
      </w:tr>
      <w:tr w:rsidR="00A80E7D" w:rsidTr="000C4ADF">
        <w:trPr>
          <w:trHeight w:val="192"/>
        </w:trPr>
        <w:tc>
          <w:tcPr>
            <w:tcW w:w="815" w:type="dxa"/>
          </w:tcPr>
          <w:p w:rsidR="00A80E7D" w:rsidRPr="000C749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:rsidR="00A80E7D" w:rsidRPr="000C749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80E7D" w:rsidRPr="000C749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80E7D" w:rsidRPr="000C7496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A80E7D" w:rsidRPr="00422EBD" w:rsidRDefault="00A80E7D" w:rsidP="000C4A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A80E7D" w:rsidTr="000C4ADF">
        <w:trPr>
          <w:trHeight w:val="192"/>
        </w:trPr>
        <w:tc>
          <w:tcPr>
            <w:tcW w:w="5917" w:type="dxa"/>
            <w:gridSpan w:val="4"/>
          </w:tcPr>
          <w:p w:rsidR="00A80E7D" w:rsidRDefault="00A80E7D" w:rsidP="000C4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на 01.01.2016 г.</w:t>
            </w:r>
          </w:p>
        </w:tc>
        <w:tc>
          <w:tcPr>
            <w:tcW w:w="3657" w:type="dxa"/>
          </w:tcPr>
          <w:p w:rsidR="00A80E7D" w:rsidRPr="00804151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15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квартиры</w:t>
            </w:r>
          </w:p>
        </w:tc>
      </w:tr>
      <w:tr w:rsidR="00A80E7D" w:rsidTr="000C4ADF">
        <w:trPr>
          <w:trHeight w:val="192"/>
        </w:trPr>
        <w:tc>
          <w:tcPr>
            <w:tcW w:w="5917" w:type="dxa"/>
            <w:gridSpan w:val="4"/>
            <w:tcBorders>
              <w:right w:val="single" w:sz="4" w:space="0" w:color="auto"/>
            </w:tcBorders>
          </w:tcPr>
          <w:p w:rsidR="00A80E7D" w:rsidRPr="00B24FF3" w:rsidRDefault="00A80E7D" w:rsidP="000C4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4FF3">
              <w:rPr>
                <w:rFonts w:ascii="Times New Roman" w:hAnsi="Times New Roman" w:cs="Times New Roman"/>
                <w:sz w:val="26"/>
                <w:szCs w:val="26"/>
              </w:rPr>
              <w:t xml:space="preserve">Движение за период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01.01.2013 </w:t>
            </w:r>
            <w:r w:rsidRPr="00B24FF3">
              <w:rPr>
                <w:rFonts w:ascii="Times New Roman" w:hAnsi="Times New Roman" w:cs="Times New Roman"/>
                <w:sz w:val="26"/>
                <w:szCs w:val="26"/>
              </w:rPr>
              <w:t xml:space="preserve"> по 01.01.2016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A80E7D" w:rsidRPr="001F05D3" w:rsidRDefault="00A80E7D" w:rsidP="000C4A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80E7D" w:rsidTr="000C4ADF">
        <w:trPr>
          <w:trHeight w:val="192"/>
        </w:trPr>
        <w:tc>
          <w:tcPr>
            <w:tcW w:w="5917" w:type="dxa"/>
            <w:gridSpan w:val="4"/>
            <w:tcBorders>
              <w:right w:val="single" w:sz="4" w:space="0" w:color="auto"/>
            </w:tcBorders>
          </w:tcPr>
          <w:p w:rsidR="00A80E7D" w:rsidRPr="00B24FF3" w:rsidRDefault="00A80E7D" w:rsidP="000C4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4FF3">
              <w:rPr>
                <w:rFonts w:ascii="Times New Roman" w:hAnsi="Times New Roman" w:cs="Times New Roman"/>
                <w:sz w:val="26"/>
                <w:szCs w:val="26"/>
              </w:rPr>
              <w:t>Итого на 01.01.2013 г.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A80E7D" w:rsidRPr="00B24FF3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FF3">
              <w:rPr>
                <w:rFonts w:ascii="Times New Roman" w:hAnsi="Times New Roman" w:cs="Times New Roman"/>
                <w:sz w:val="26"/>
                <w:szCs w:val="26"/>
              </w:rPr>
              <w:t>188 квартир</w:t>
            </w:r>
          </w:p>
        </w:tc>
      </w:tr>
      <w:tr w:rsidR="00A80E7D" w:rsidTr="000C4ADF">
        <w:trPr>
          <w:trHeight w:val="192"/>
        </w:trPr>
        <w:tc>
          <w:tcPr>
            <w:tcW w:w="5917" w:type="dxa"/>
            <w:gridSpan w:val="4"/>
            <w:tcBorders>
              <w:right w:val="single" w:sz="4" w:space="0" w:color="auto"/>
            </w:tcBorders>
          </w:tcPr>
          <w:p w:rsidR="00A80E7D" w:rsidRPr="00B24FF3" w:rsidRDefault="00A80E7D" w:rsidP="000C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FF3">
              <w:rPr>
                <w:rFonts w:ascii="Times New Roman" w:hAnsi="Times New Roman" w:cs="Times New Roman"/>
                <w:sz w:val="26"/>
                <w:szCs w:val="26"/>
              </w:rPr>
              <w:t xml:space="preserve">Приватизировано </w:t>
            </w:r>
            <w:r w:rsidRPr="00B24FF3">
              <w:rPr>
                <w:rFonts w:ascii="Times New Roman" w:hAnsi="Times New Roman" w:cs="Times New Roman"/>
                <w:sz w:val="20"/>
                <w:szCs w:val="20"/>
              </w:rPr>
              <w:t xml:space="preserve">с 01.01.13 по 01.01.16 г., 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A80E7D" w:rsidRPr="00B24FF3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FF3">
              <w:rPr>
                <w:rFonts w:ascii="Times New Roman" w:hAnsi="Times New Roman" w:cs="Times New Roman"/>
                <w:sz w:val="26"/>
                <w:szCs w:val="26"/>
              </w:rPr>
              <w:t xml:space="preserve"> 36 квартир</w:t>
            </w:r>
          </w:p>
        </w:tc>
      </w:tr>
      <w:tr w:rsidR="00A80E7D" w:rsidTr="000C4ADF">
        <w:trPr>
          <w:trHeight w:val="192"/>
        </w:trPr>
        <w:tc>
          <w:tcPr>
            <w:tcW w:w="5917" w:type="dxa"/>
            <w:gridSpan w:val="4"/>
            <w:tcBorders>
              <w:right w:val="single" w:sz="4" w:space="0" w:color="auto"/>
            </w:tcBorders>
          </w:tcPr>
          <w:p w:rsidR="00A80E7D" w:rsidRPr="00B24FF3" w:rsidRDefault="00A80E7D" w:rsidP="000C4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4FF3">
              <w:rPr>
                <w:rFonts w:ascii="Times New Roman" w:hAnsi="Times New Roman" w:cs="Times New Roman"/>
                <w:sz w:val="26"/>
                <w:szCs w:val="26"/>
              </w:rPr>
              <w:t>Исключено с 01.01.2013 г. по 01.01.2016 г.</w:t>
            </w:r>
          </w:p>
          <w:p w:rsidR="00A80E7D" w:rsidRPr="00B24FF3" w:rsidRDefault="00A80E7D" w:rsidP="000C4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4FF3">
              <w:rPr>
                <w:rFonts w:ascii="Times New Roman" w:hAnsi="Times New Roman" w:cs="Times New Roman"/>
                <w:sz w:val="26"/>
                <w:szCs w:val="26"/>
              </w:rPr>
              <w:t xml:space="preserve"> (собств</w:t>
            </w:r>
            <w:proofErr w:type="gramStart"/>
            <w:r w:rsidRPr="00B24FF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B24FF3">
              <w:rPr>
                <w:rFonts w:ascii="Times New Roman" w:hAnsi="Times New Roman" w:cs="Times New Roman"/>
                <w:sz w:val="26"/>
                <w:szCs w:val="26"/>
              </w:rPr>
              <w:t xml:space="preserve">анее не </w:t>
            </w:r>
            <w:proofErr w:type="spellStart"/>
            <w:r w:rsidRPr="00B24FF3">
              <w:rPr>
                <w:rFonts w:ascii="Times New Roman" w:hAnsi="Times New Roman" w:cs="Times New Roman"/>
                <w:sz w:val="26"/>
                <w:szCs w:val="26"/>
              </w:rPr>
              <w:t>исключ</w:t>
            </w:r>
            <w:proofErr w:type="spellEnd"/>
            <w:r w:rsidRPr="00B24FF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24FF3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B24FF3">
              <w:rPr>
                <w:rFonts w:ascii="Times New Roman" w:hAnsi="Times New Roman" w:cs="Times New Roman"/>
                <w:sz w:val="26"/>
                <w:szCs w:val="26"/>
              </w:rPr>
              <w:t>. распор.)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A80E7D" w:rsidRPr="00B24FF3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FF3">
              <w:rPr>
                <w:rFonts w:ascii="Times New Roman" w:hAnsi="Times New Roman" w:cs="Times New Roman"/>
                <w:sz w:val="26"/>
                <w:szCs w:val="26"/>
              </w:rPr>
              <w:t>2 квартиры</w:t>
            </w:r>
          </w:p>
        </w:tc>
      </w:tr>
      <w:tr w:rsidR="00A80E7D" w:rsidTr="000C4ADF">
        <w:trPr>
          <w:trHeight w:val="192"/>
        </w:trPr>
        <w:tc>
          <w:tcPr>
            <w:tcW w:w="5917" w:type="dxa"/>
            <w:gridSpan w:val="4"/>
            <w:tcBorders>
              <w:right w:val="single" w:sz="4" w:space="0" w:color="auto"/>
            </w:tcBorders>
          </w:tcPr>
          <w:p w:rsidR="00A80E7D" w:rsidRPr="00F863FC" w:rsidRDefault="00A80E7D" w:rsidP="000C4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Включено  с 01.01.2013 г. по 01.01.2016 г.</w:t>
            </w:r>
          </w:p>
          <w:p w:rsidR="00A80E7D" w:rsidRDefault="00A80E7D" w:rsidP="000C4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 xml:space="preserve">(как ранее </w:t>
            </w:r>
            <w:proofErr w:type="gramStart"/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неучтенные</w:t>
            </w:r>
            <w:proofErr w:type="gramEnd"/>
            <w:r w:rsidRPr="00F863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. распор.)</w:t>
            </w:r>
          </w:p>
          <w:p w:rsidR="00A80E7D" w:rsidRPr="00F863FC" w:rsidRDefault="00A80E7D" w:rsidP="000C4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кв..по ул. Светлая будут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собств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A80E7D" w:rsidRPr="00B24FF3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FF3">
              <w:rPr>
                <w:rFonts w:ascii="Times New Roman" w:hAnsi="Times New Roman" w:cs="Times New Roman"/>
                <w:sz w:val="26"/>
                <w:szCs w:val="26"/>
              </w:rPr>
              <w:t>19 квартир</w:t>
            </w:r>
          </w:p>
        </w:tc>
      </w:tr>
      <w:tr w:rsidR="00A80E7D" w:rsidTr="000C4ADF">
        <w:trPr>
          <w:trHeight w:val="192"/>
        </w:trPr>
        <w:tc>
          <w:tcPr>
            <w:tcW w:w="5917" w:type="dxa"/>
            <w:gridSpan w:val="4"/>
            <w:tcBorders>
              <w:right w:val="single" w:sz="4" w:space="0" w:color="auto"/>
            </w:tcBorders>
          </w:tcPr>
          <w:p w:rsidR="00A80E7D" w:rsidRPr="00F863FC" w:rsidRDefault="00A80E7D" w:rsidP="000C4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 xml:space="preserve">Включено с 01.01.2013 г. по 01.01.2016 г. </w:t>
            </w:r>
          </w:p>
          <w:p w:rsidR="00A80E7D" w:rsidRPr="00F863FC" w:rsidRDefault="00A80E7D" w:rsidP="000C4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 xml:space="preserve">(по обмену </w:t>
            </w:r>
            <w:proofErr w:type="spellStart"/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. распор.)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A80E7D" w:rsidRPr="00B24FF3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FF3">
              <w:rPr>
                <w:rFonts w:ascii="Times New Roman" w:hAnsi="Times New Roman" w:cs="Times New Roman"/>
                <w:sz w:val="26"/>
                <w:szCs w:val="26"/>
              </w:rPr>
              <w:t>3 квартиры</w:t>
            </w:r>
          </w:p>
        </w:tc>
      </w:tr>
      <w:tr w:rsidR="00A80E7D" w:rsidTr="000C4ADF">
        <w:trPr>
          <w:trHeight w:val="192"/>
        </w:trPr>
        <w:tc>
          <w:tcPr>
            <w:tcW w:w="5917" w:type="dxa"/>
            <w:gridSpan w:val="4"/>
            <w:tcBorders>
              <w:right w:val="single" w:sz="4" w:space="0" w:color="auto"/>
            </w:tcBorders>
          </w:tcPr>
          <w:p w:rsidR="00A80E7D" w:rsidRPr="00F863FC" w:rsidRDefault="00A80E7D" w:rsidP="000C4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 xml:space="preserve">Включено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15.09.2015 г.  пост .№44 </w:t>
            </w:r>
            <w:r w:rsidRPr="00F863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0E7D" w:rsidRPr="00F863FC" w:rsidRDefault="00A80E7D" w:rsidP="000C4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(безвозмездная передача 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Никол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айона</w:t>
            </w:r>
            <w:proofErr w:type="spellEnd"/>
            <w:r w:rsidRPr="00F863F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A80E7D" w:rsidRPr="00B24FF3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квартира</w:t>
            </w:r>
          </w:p>
        </w:tc>
      </w:tr>
      <w:tr w:rsidR="00A80E7D" w:rsidTr="000C4ADF">
        <w:trPr>
          <w:trHeight w:val="192"/>
        </w:trPr>
        <w:tc>
          <w:tcPr>
            <w:tcW w:w="5917" w:type="dxa"/>
            <w:gridSpan w:val="4"/>
            <w:tcBorders>
              <w:right w:val="single" w:sz="4" w:space="0" w:color="auto"/>
            </w:tcBorders>
          </w:tcPr>
          <w:p w:rsidR="00A80E7D" w:rsidRDefault="00A80E7D" w:rsidP="000C4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на 01.01.2016 г.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A80E7D" w:rsidRPr="00804151" w:rsidRDefault="00A80E7D" w:rsidP="000C4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15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квартиры</w:t>
            </w:r>
          </w:p>
        </w:tc>
      </w:tr>
    </w:tbl>
    <w:p w:rsidR="00A80E7D" w:rsidRPr="00B439FF" w:rsidRDefault="00A80E7D" w:rsidP="00A80E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0E7D" w:rsidRDefault="00A80E7D" w:rsidP="00A80E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администрации                                                                            Л.Ю. Бабич</w:t>
      </w:r>
    </w:p>
    <w:p w:rsidR="00A80E7D" w:rsidRDefault="00A80E7D" w:rsidP="00A80E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0E7D" w:rsidRDefault="00A80E7D" w:rsidP="00A80E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0E7D" w:rsidRDefault="00A80E7D" w:rsidP="00A80E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0E7D" w:rsidRDefault="00A80E7D" w:rsidP="00A80E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0E7D" w:rsidRDefault="00A80E7D" w:rsidP="00A80E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0E7D" w:rsidRDefault="00A80E7D" w:rsidP="00A80E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0E7D" w:rsidRDefault="00A80E7D" w:rsidP="00A80E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0E7D" w:rsidRDefault="00A80E7D" w:rsidP="00A80E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0E7D" w:rsidRDefault="00A80E7D" w:rsidP="00A80E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0E7D" w:rsidRDefault="00A80E7D" w:rsidP="00A80E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0E7D" w:rsidRDefault="00A80E7D" w:rsidP="00A80E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0E7D" w:rsidRDefault="00A80E7D" w:rsidP="00641B9A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80E7D" w:rsidRDefault="00A80E7D" w:rsidP="00641B9A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80E7D" w:rsidRDefault="00A80E7D" w:rsidP="00641B9A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80E7D" w:rsidRDefault="00A80E7D" w:rsidP="00641B9A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80E7D" w:rsidRDefault="00A80E7D" w:rsidP="00641B9A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80E7D" w:rsidRDefault="00A80E7D" w:rsidP="00641B9A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80E7D" w:rsidRPr="00641B9A" w:rsidRDefault="00A80E7D" w:rsidP="00641B9A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sectPr w:rsidR="00A80E7D" w:rsidRPr="00641B9A" w:rsidSect="00641B9A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4CD5"/>
    <w:rsid w:val="00010B5E"/>
    <w:rsid w:val="000318FA"/>
    <w:rsid w:val="00085E7E"/>
    <w:rsid w:val="00092ED8"/>
    <w:rsid w:val="000B50F3"/>
    <w:rsid w:val="000C0F58"/>
    <w:rsid w:val="001C1A43"/>
    <w:rsid w:val="001C7F99"/>
    <w:rsid w:val="002206D7"/>
    <w:rsid w:val="0027046C"/>
    <w:rsid w:val="00294D51"/>
    <w:rsid w:val="002C4C8B"/>
    <w:rsid w:val="002D07C0"/>
    <w:rsid w:val="002D6A2A"/>
    <w:rsid w:val="004F1BE3"/>
    <w:rsid w:val="005714FB"/>
    <w:rsid w:val="005C4FBF"/>
    <w:rsid w:val="00633D3D"/>
    <w:rsid w:val="00641B9A"/>
    <w:rsid w:val="006C0026"/>
    <w:rsid w:val="006E76BD"/>
    <w:rsid w:val="007B4CD5"/>
    <w:rsid w:val="00801731"/>
    <w:rsid w:val="0081674E"/>
    <w:rsid w:val="00836740"/>
    <w:rsid w:val="008E649E"/>
    <w:rsid w:val="008F7E2A"/>
    <w:rsid w:val="00910A0F"/>
    <w:rsid w:val="0092154A"/>
    <w:rsid w:val="00A80E7D"/>
    <w:rsid w:val="00A94DA6"/>
    <w:rsid w:val="00A96F4C"/>
    <w:rsid w:val="00B43BBD"/>
    <w:rsid w:val="00B74A6C"/>
    <w:rsid w:val="00BD1AB9"/>
    <w:rsid w:val="00C04B06"/>
    <w:rsid w:val="00C3093A"/>
    <w:rsid w:val="00CB29C3"/>
    <w:rsid w:val="00D10751"/>
    <w:rsid w:val="00D4538B"/>
    <w:rsid w:val="00D753C9"/>
    <w:rsid w:val="00E27565"/>
    <w:rsid w:val="00E93111"/>
    <w:rsid w:val="00ED3D80"/>
    <w:rsid w:val="00EF5A1E"/>
    <w:rsid w:val="00F07D82"/>
    <w:rsid w:val="00F132AF"/>
    <w:rsid w:val="00FA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E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E7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80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E7D"/>
  </w:style>
  <w:style w:type="paragraph" w:styleId="a9">
    <w:name w:val="footer"/>
    <w:basedOn w:val="a"/>
    <w:link w:val="aa"/>
    <w:uiPriority w:val="99"/>
    <w:unhideWhenUsed/>
    <w:rsid w:val="00A80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E7D"/>
  </w:style>
  <w:style w:type="character" w:styleId="ab">
    <w:name w:val="Hyperlink"/>
    <w:basedOn w:val="a0"/>
    <w:uiPriority w:val="99"/>
    <w:semiHidden/>
    <w:unhideWhenUsed/>
    <w:rsid w:val="00A80E7D"/>
    <w:rPr>
      <w:color w:val="006FB8"/>
      <w:u w:val="single"/>
    </w:rPr>
  </w:style>
  <w:style w:type="paragraph" w:customStyle="1" w:styleId="portlet-title">
    <w:name w:val="portlet-title"/>
    <w:basedOn w:val="a"/>
    <w:rsid w:val="00A80E7D"/>
    <w:pPr>
      <w:spacing w:after="0" w:line="300" w:lineRule="atLeast"/>
    </w:pPr>
    <w:rPr>
      <w:rFonts w:ascii="Calibri-Bold" w:eastAsia="Times New Roman" w:hAnsi="Calibri-Bold" w:cs="Times New Roman"/>
      <w:color w:val="006FB8"/>
      <w:sz w:val="32"/>
      <w:szCs w:val="3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0E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80E7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0E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80E7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5F04-1B1B-4EAC-B7EE-1DA0F24C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6</cp:revision>
  <cp:lastPrinted>2016-03-29T23:31:00Z</cp:lastPrinted>
  <dcterms:created xsi:type="dcterms:W3CDTF">2016-03-14T04:25:00Z</dcterms:created>
  <dcterms:modified xsi:type="dcterms:W3CDTF">2016-10-20T02:21:00Z</dcterms:modified>
</cp:coreProperties>
</file>