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E0" w:rsidRPr="00A509E0" w:rsidRDefault="00A509E0" w:rsidP="00A509E0">
      <w:pPr>
        <w:spacing w:after="0" w:line="240" w:lineRule="auto"/>
        <w:rPr>
          <w:rFonts w:ascii="Times New Roman" w:hAnsi="Times New Roman" w:cs="Times New Roman"/>
          <w:b/>
          <w:sz w:val="26"/>
          <w:szCs w:val="26"/>
        </w:rPr>
      </w:pPr>
      <w:r w:rsidRPr="00A509E0">
        <w:rPr>
          <w:rFonts w:ascii="Times New Roman" w:hAnsi="Times New Roman" w:cs="Times New Roman"/>
          <w:b/>
          <w:sz w:val="26"/>
          <w:szCs w:val="26"/>
        </w:rPr>
        <w:t>Администрация городского поселения  «Рабочий поселок  Многовершинный»</w:t>
      </w:r>
    </w:p>
    <w:p w:rsidR="00A509E0" w:rsidRPr="00A509E0" w:rsidRDefault="00A509E0" w:rsidP="00A509E0">
      <w:pPr>
        <w:spacing w:after="0" w:line="240" w:lineRule="auto"/>
        <w:jc w:val="center"/>
        <w:rPr>
          <w:rFonts w:ascii="Times New Roman" w:hAnsi="Times New Roman" w:cs="Times New Roman"/>
          <w:b/>
          <w:sz w:val="26"/>
          <w:szCs w:val="26"/>
        </w:rPr>
      </w:pPr>
      <w:r w:rsidRPr="00A509E0">
        <w:rPr>
          <w:rFonts w:ascii="Times New Roman" w:hAnsi="Times New Roman" w:cs="Times New Roman"/>
          <w:b/>
          <w:sz w:val="26"/>
          <w:szCs w:val="26"/>
        </w:rPr>
        <w:t>Николаевского муниципального района Хабаровского края</w:t>
      </w:r>
    </w:p>
    <w:p w:rsidR="00A509E0" w:rsidRDefault="00A509E0" w:rsidP="00A509E0">
      <w:pPr>
        <w:jc w:val="center"/>
        <w:rPr>
          <w:b/>
          <w:sz w:val="26"/>
          <w:szCs w:val="26"/>
        </w:rPr>
      </w:pPr>
    </w:p>
    <w:p w:rsidR="00A509E0" w:rsidRPr="00A509E0" w:rsidRDefault="00A509E0" w:rsidP="00A509E0">
      <w:pPr>
        <w:jc w:val="center"/>
        <w:rPr>
          <w:rFonts w:ascii="Times New Roman" w:hAnsi="Times New Roman" w:cs="Times New Roman"/>
          <w:b/>
          <w:sz w:val="26"/>
          <w:szCs w:val="26"/>
        </w:rPr>
      </w:pPr>
      <w:r w:rsidRPr="00A509E0">
        <w:rPr>
          <w:rFonts w:ascii="Times New Roman" w:hAnsi="Times New Roman" w:cs="Times New Roman"/>
          <w:b/>
          <w:sz w:val="26"/>
          <w:szCs w:val="26"/>
        </w:rPr>
        <w:t>ПОСТАНОВЛЕНИЕ</w:t>
      </w:r>
    </w:p>
    <w:p w:rsidR="00A509E0" w:rsidRPr="00A509E0" w:rsidRDefault="00236D3E" w:rsidP="00A509E0">
      <w:pPr>
        <w:rPr>
          <w:rFonts w:ascii="Times New Roman" w:hAnsi="Times New Roman" w:cs="Times New Roman"/>
          <w:b/>
          <w:sz w:val="26"/>
          <w:szCs w:val="26"/>
        </w:rPr>
      </w:pPr>
      <w:r>
        <w:rPr>
          <w:rFonts w:ascii="Times New Roman" w:hAnsi="Times New Roman" w:cs="Times New Roman"/>
          <w:b/>
          <w:sz w:val="26"/>
          <w:szCs w:val="26"/>
        </w:rPr>
        <w:t>17.12.</w:t>
      </w:r>
      <w:r w:rsidR="00A509E0">
        <w:rPr>
          <w:rFonts w:ascii="Times New Roman" w:hAnsi="Times New Roman" w:cs="Times New Roman"/>
          <w:b/>
          <w:sz w:val="26"/>
          <w:szCs w:val="26"/>
        </w:rPr>
        <w:t xml:space="preserve">2021 </w:t>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sidR="00A509E0" w:rsidRPr="00A509E0">
        <w:rPr>
          <w:rFonts w:ascii="Times New Roman" w:hAnsi="Times New Roman" w:cs="Times New Roman"/>
          <w:b/>
          <w:sz w:val="26"/>
          <w:szCs w:val="26"/>
        </w:rPr>
        <w:tab/>
      </w:r>
      <w:r>
        <w:rPr>
          <w:rFonts w:ascii="Times New Roman" w:hAnsi="Times New Roman" w:cs="Times New Roman"/>
          <w:b/>
          <w:sz w:val="26"/>
          <w:szCs w:val="26"/>
        </w:rPr>
        <w:t xml:space="preserve">                           </w:t>
      </w:r>
      <w:r w:rsidR="00A509E0">
        <w:rPr>
          <w:rFonts w:ascii="Times New Roman" w:hAnsi="Times New Roman" w:cs="Times New Roman"/>
          <w:b/>
          <w:sz w:val="26"/>
          <w:szCs w:val="26"/>
        </w:rPr>
        <w:t xml:space="preserve">  </w:t>
      </w:r>
      <w:r w:rsidR="00A509E0" w:rsidRPr="00A509E0">
        <w:rPr>
          <w:rFonts w:ascii="Times New Roman" w:hAnsi="Times New Roman" w:cs="Times New Roman"/>
          <w:b/>
          <w:sz w:val="26"/>
          <w:szCs w:val="26"/>
        </w:rPr>
        <w:t xml:space="preserve">№ </w:t>
      </w:r>
      <w:r>
        <w:rPr>
          <w:rFonts w:ascii="Times New Roman" w:hAnsi="Times New Roman" w:cs="Times New Roman"/>
          <w:b/>
          <w:sz w:val="26"/>
          <w:szCs w:val="26"/>
        </w:rPr>
        <w:t>126-па</w:t>
      </w:r>
    </w:p>
    <w:p w:rsidR="00A509E0" w:rsidRPr="00A509E0" w:rsidRDefault="00A509E0" w:rsidP="00A509E0">
      <w:pPr>
        <w:tabs>
          <w:tab w:val="left" w:pos="7185"/>
        </w:tabs>
        <w:ind w:firstLine="709"/>
        <w:rPr>
          <w:rFonts w:ascii="Times New Roman" w:hAnsi="Times New Roman" w:cs="Times New Roman"/>
          <w:b/>
          <w:sz w:val="32"/>
          <w:szCs w:val="32"/>
        </w:rPr>
      </w:pPr>
      <w:r w:rsidRPr="00A509E0">
        <w:rPr>
          <w:rFonts w:ascii="Times New Roman" w:hAnsi="Times New Roman" w:cs="Times New Roman"/>
          <w:b/>
        </w:rPr>
        <w:t xml:space="preserve">                                          </w:t>
      </w:r>
      <w:r>
        <w:rPr>
          <w:rFonts w:ascii="Times New Roman" w:hAnsi="Times New Roman" w:cs="Times New Roman"/>
          <w:b/>
        </w:rPr>
        <w:t xml:space="preserve">      </w:t>
      </w:r>
      <w:r w:rsidRPr="00A509E0">
        <w:rPr>
          <w:rFonts w:ascii="Times New Roman" w:hAnsi="Times New Roman" w:cs="Times New Roman"/>
          <w:b/>
        </w:rPr>
        <w:t xml:space="preserve">     р.п. Многовершинный</w:t>
      </w:r>
      <w:r>
        <w:rPr>
          <w:rFonts w:ascii="Times New Roman" w:hAnsi="Times New Roman" w:cs="Times New Roman"/>
          <w:b/>
        </w:rPr>
        <w:tab/>
        <w:t xml:space="preserve">        </w:t>
      </w:r>
    </w:p>
    <w:p w:rsidR="00ED197A" w:rsidRDefault="00ED197A" w:rsidP="0048265A">
      <w:pPr>
        <w:pStyle w:val="ConsPlusNormal"/>
        <w:rPr>
          <w:rFonts w:ascii="Times New Roman" w:hAnsi="Times New Roman" w:cs="Times New Roman"/>
          <w:sz w:val="26"/>
          <w:szCs w:val="26"/>
        </w:rPr>
      </w:pPr>
    </w:p>
    <w:p w:rsidR="00ED197A" w:rsidRPr="00ED197A" w:rsidRDefault="00ED197A" w:rsidP="00ED197A">
      <w:pPr>
        <w:spacing w:line="240" w:lineRule="exact"/>
        <w:jc w:val="both"/>
        <w:rPr>
          <w:rFonts w:ascii="Times New Roman" w:hAnsi="Times New Roman" w:cs="Times New Roman"/>
          <w:bCs/>
          <w:sz w:val="26"/>
          <w:szCs w:val="26"/>
        </w:rPr>
      </w:pPr>
      <w:r w:rsidRPr="00ED197A">
        <w:rPr>
          <w:rFonts w:ascii="Times New Roman" w:hAnsi="Times New Roman" w:cs="Times New Roman"/>
          <w:bCs/>
          <w:color w:val="000000" w:themeColor="text1"/>
          <w:sz w:val="26"/>
          <w:szCs w:val="26"/>
        </w:rPr>
        <w:t>Об утверждении П</w:t>
      </w:r>
      <w:r w:rsidRPr="00ED197A">
        <w:rPr>
          <w:rFonts w:ascii="Times New Roman" w:hAnsi="Times New Roman" w:cs="Times New Roman"/>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ED197A">
        <w:rPr>
          <w:rFonts w:ascii="Times New Roman" w:hAnsi="Times New Roman" w:cs="Times New Roman"/>
          <w:bCs/>
          <w:color w:val="000000" w:themeColor="text1"/>
          <w:sz w:val="26"/>
          <w:szCs w:val="26"/>
        </w:rPr>
        <w:t xml:space="preserve"> </w:t>
      </w:r>
      <w:bookmarkStart w:id="0" w:name="_Hlk82421409"/>
      <w:r w:rsidRPr="00ED197A">
        <w:rPr>
          <w:rFonts w:ascii="Times New Roman" w:hAnsi="Times New Roman" w:cs="Times New Roman"/>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Pr="00ED197A">
        <w:rPr>
          <w:rFonts w:ascii="Times New Roman" w:hAnsi="Times New Roman" w:cs="Times New Roman"/>
          <w:bCs/>
          <w:color w:val="000000" w:themeColor="text1"/>
          <w:sz w:val="26"/>
          <w:szCs w:val="26"/>
        </w:rPr>
        <w:t xml:space="preserve">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sz w:val="26"/>
          <w:szCs w:val="26"/>
        </w:rPr>
        <w:t xml:space="preserve"> </w:t>
      </w:r>
      <w:r w:rsidRPr="00ED197A">
        <w:rPr>
          <w:rFonts w:ascii="Times New Roman" w:hAnsi="Times New Roman" w:cs="Times New Roman"/>
          <w:bCs/>
          <w:color w:val="000000" w:themeColor="text1"/>
          <w:sz w:val="26"/>
          <w:szCs w:val="26"/>
        </w:rPr>
        <w:t xml:space="preserve">на 2022 год </w:t>
      </w:r>
    </w:p>
    <w:p w:rsidR="00ED197A" w:rsidRPr="00ED197A" w:rsidRDefault="00ED197A" w:rsidP="00ED197A">
      <w:pPr>
        <w:spacing w:after="0" w:line="240" w:lineRule="auto"/>
        <w:ind w:firstLine="709"/>
        <w:jc w:val="both"/>
        <w:rPr>
          <w:rFonts w:ascii="Times New Roman" w:hAnsi="Times New Roman" w:cs="Times New Roman"/>
          <w:color w:val="000000" w:themeColor="text1"/>
          <w:sz w:val="26"/>
          <w:szCs w:val="26"/>
        </w:rPr>
      </w:pPr>
      <w:proofErr w:type="gramStart"/>
      <w:r w:rsidRPr="00ED197A">
        <w:rPr>
          <w:rFonts w:ascii="Times New Roman" w:hAnsi="Times New Roman" w:cs="Times New Roman"/>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D197A">
        <w:rPr>
          <w:rFonts w:ascii="Times New Roman" w:hAnsi="Times New Roman" w:cs="Times New Roman"/>
          <w:color w:val="000000" w:themeColor="text1"/>
          <w:sz w:val="26"/>
          <w:szCs w:val="26"/>
          <w:shd w:val="clear" w:color="auto" w:fill="FFFFFF"/>
        </w:rPr>
        <w:t xml:space="preserve"> постановлением Правительства Российской Федерации от 25.06.2021 № 990</w:t>
      </w:r>
      <w:r w:rsidRPr="00ED197A">
        <w:rPr>
          <w:rFonts w:ascii="Times New Roman" w:hAnsi="Times New Roman" w:cs="Times New Roman"/>
          <w:color w:val="000000" w:themeColor="text1"/>
          <w:sz w:val="26"/>
          <w:szCs w:val="26"/>
        </w:rPr>
        <w:t xml:space="preserve"> </w:t>
      </w:r>
      <w:r w:rsidRPr="00ED197A">
        <w:rPr>
          <w:rFonts w:ascii="Times New Roman" w:hAnsi="Times New Roman" w:cs="Times New Roman"/>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197A">
        <w:rPr>
          <w:rFonts w:ascii="Times New Roman" w:hAnsi="Times New Roman" w:cs="Times New Roman"/>
          <w:color w:val="000000" w:themeColor="text1"/>
          <w:sz w:val="26"/>
          <w:szCs w:val="26"/>
        </w:rPr>
        <w:t xml:space="preserve"> администрация городского поселения «Рабочий поселок Многовершинный» Николаевского муниципального района Хабаровского края</w:t>
      </w:r>
      <w:proofErr w:type="gramEnd"/>
    </w:p>
    <w:p w:rsidR="00ED197A" w:rsidRPr="00ED197A" w:rsidRDefault="00ED197A" w:rsidP="00ED197A">
      <w:pPr>
        <w:spacing w:after="0" w:line="240" w:lineRule="auto"/>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ПОСТАНОВЛЯЕТ:</w:t>
      </w:r>
    </w:p>
    <w:p w:rsidR="00ED197A" w:rsidRPr="00ED197A" w:rsidRDefault="00ED197A" w:rsidP="00ED197A">
      <w:pPr>
        <w:spacing w:after="0" w:line="240" w:lineRule="auto"/>
        <w:ind w:firstLine="709"/>
        <w:jc w:val="both"/>
        <w:rPr>
          <w:rFonts w:ascii="Times New Roman" w:hAnsi="Times New Roman" w:cs="Times New Roman"/>
          <w:sz w:val="26"/>
          <w:szCs w:val="26"/>
        </w:rPr>
      </w:pPr>
      <w:r w:rsidRPr="00ED197A">
        <w:rPr>
          <w:rFonts w:ascii="Times New Roman" w:hAnsi="Times New Roman" w:cs="Times New Roman"/>
          <w:color w:val="000000" w:themeColor="text1"/>
          <w:sz w:val="26"/>
          <w:szCs w:val="26"/>
        </w:rPr>
        <w:t>1. Утвердить П</w:t>
      </w:r>
      <w:r w:rsidRPr="00ED197A">
        <w:rPr>
          <w:rFonts w:ascii="Times New Roman" w:hAnsi="Times New Roman" w:cs="Times New Roman"/>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ED197A">
        <w:rPr>
          <w:rFonts w:ascii="Times New Roman" w:hAnsi="Times New Roman" w:cs="Times New Roman"/>
          <w:color w:val="000000" w:themeColor="text1"/>
          <w:sz w:val="26"/>
          <w:szCs w:val="26"/>
          <w:shd w:val="clear" w:color="auto" w:fill="FFFFFF"/>
        </w:rPr>
        <w:t xml:space="preserve">сфере </w:t>
      </w:r>
      <w:r w:rsidRPr="00ED197A">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Pr="00ED197A">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 района Хабаровского края на 2022 год согласно приложению.</w:t>
      </w:r>
    </w:p>
    <w:p w:rsidR="00ED197A" w:rsidRPr="00ED197A" w:rsidRDefault="00ED197A" w:rsidP="00ED197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r w:rsidRPr="00ED197A">
        <w:rPr>
          <w:rFonts w:ascii="Times New Roman" w:hAnsi="Times New Roman" w:cs="Times New Roman"/>
          <w:color w:val="000000" w:themeColor="text1"/>
          <w:sz w:val="26"/>
          <w:szCs w:val="26"/>
        </w:rPr>
        <w:t xml:space="preserve">2. </w:t>
      </w:r>
      <w:proofErr w:type="gramStart"/>
      <w:r w:rsidRPr="00ED197A">
        <w:rPr>
          <w:rFonts w:ascii="Times New Roman" w:hAnsi="Times New Roman" w:cs="Times New Roman"/>
          <w:sz w:val="26"/>
          <w:szCs w:val="26"/>
        </w:rPr>
        <w:t>Разместить</w:t>
      </w:r>
      <w:proofErr w:type="gramEnd"/>
      <w:r w:rsidRPr="00ED197A">
        <w:rPr>
          <w:rFonts w:ascii="Times New Roman" w:hAnsi="Times New Roman" w:cs="Times New Roman"/>
          <w:sz w:val="26"/>
          <w:szCs w:val="26"/>
        </w:rPr>
        <w:t xml:space="preserve"> </w:t>
      </w:r>
      <w:r w:rsidRPr="00ED197A">
        <w:rPr>
          <w:rFonts w:ascii="Times New Roman" w:hAnsi="Times New Roman" w:cs="Times New Roman"/>
          <w:color w:val="000000" w:themeColor="text1"/>
          <w:sz w:val="26"/>
          <w:szCs w:val="26"/>
        </w:rPr>
        <w:t>настоящее постановление на официальном сайте администрации</w:t>
      </w:r>
      <w:r w:rsidRPr="00ED197A">
        <w:rPr>
          <w:rFonts w:ascii="Times New Roman" w:hAnsi="Times New Roman" w:cs="Times New Roman"/>
          <w:sz w:val="26"/>
          <w:szCs w:val="26"/>
        </w:rPr>
        <w:t xml:space="preserve"> 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themeColor="text1"/>
          <w:sz w:val="26"/>
          <w:szCs w:val="26"/>
        </w:rPr>
        <w:t>в информационно-коммуникационной сети «Интернет»:</w:t>
      </w:r>
      <w:proofErr w:type="spellStart"/>
      <w:r w:rsidRPr="00ED197A">
        <w:rPr>
          <w:rFonts w:ascii="Times New Roman" w:hAnsi="Times New Roman" w:cs="Times New Roman"/>
          <w:sz w:val="26"/>
          <w:szCs w:val="26"/>
        </w:rPr>
        <w:t>http</w:t>
      </w:r>
      <w:proofErr w:type="spellEnd"/>
      <w:r w:rsidRPr="00ED197A">
        <w:rPr>
          <w:rFonts w:ascii="Times New Roman" w:hAnsi="Times New Roman" w:cs="Times New Roman"/>
          <w:sz w:val="26"/>
          <w:szCs w:val="26"/>
        </w:rPr>
        <w:t>//</w:t>
      </w:r>
      <w:proofErr w:type="spellStart"/>
      <w:r w:rsidRPr="00ED197A">
        <w:rPr>
          <w:rFonts w:ascii="Times New Roman" w:hAnsi="Times New Roman" w:cs="Times New Roman"/>
          <w:sz w:val="26"/>
          <w:szCs w:val="26"/>
          <w:lang w:val="en-US"/>
        </w:rPr>
        <w:t>mnogovershinnyj</w:t>
      </w:r>
      <w:proofErr w:type="spellEnd"/>
      <w:r w:rsidRPr="00ED197A">
        <w:rPr>
          <w:rFonts w:ascii="Times New Roman" w:hAnsi="Times New Roman" w:cs="Times New Roman"/>
          <w:sz w:val="26"/>
          <w:szCs w:val="26"/>
        </w:rPr>
        <w:t>.</w:t>
      </w:r>
      <w:proofErr w:type="spellStart"/>
      <w:r w:rsidRPr="00ED197A">
        <w:rPr>
          <w:rFonts w:ascii="Times New Roman" w:hAnsi="Times New Roman" w:cs="Times New Roman"/>
          <w:sz w:val="26"/>
          <w:szCs w:val="26"/>
        </w:rPr>
        <w:t>ru</w:t>
      </w:r>
      <w:proofErr w:type="spellEnd"/>
      <w:r w:rsidRPr="00ED197A">
        <w:rPr>
          <w:rFonts w:ascii="Times New Roman" w:hAnsi="Times New Roman" w:cs="Times New Roman"/>
          <w:sz w:val="26"/>
          <w:szCs w:val="26"/>
        </w:rPr>
        <w:t>.</w:t>
      </w:r>
    </w:p>
    <w:p w:rsidR="00ED197A" w:rsidRPr="00ED197A" w:rsidRDefault="00ED197A" w:rsidP="00ED197A">
      <w:pPr>
        <w:pStyle w:val="2"/>
        <w:tabs>
          <w:tab w:val="left" w:pos="1200"/>
        </w:tabs>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3. Настоящее постановление вступает в силу со дня его официального опубликования. </w:t>
      </w:r>
    </w:p>
    <w:p w:rsidR="00ED197A" w:rsidRPr="00ED197A" w:rsidRDefault="00ED197A" w:rsidP="00ED197A">
      <w:pPr>
        <w:tabs>
          <w:tab w:val="left" w:pos="1000"/>
          <w:tab w:val="left" w:pos="2552"/>
        </w:tabs>
        <w:jc w:val="both"/>
        <w:rPr>
          <w:rFonts w:ascii="Times New Roman" w:hAnsi="Times New Roman" w:cs="Times New Roman"/>
          <w:color w:val="000000" w:themeColor="text1"/>
          <w:sz w:val="28"/>
          <w:szCs w:val="28"/>
        </w:rPr>
      </w:pPr>
    </w:p>
    <w:p w:rsidR="00ED197A" w:rsidRPr="00ED197A" w:rsidRDefault="00ED197A" w:rsidP="00ED197A">
      <w:pPr>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Глава </w:t>
      </w:r>
      <w:r w:rsidRPr="00ED197A">
        <w:rPr>
          <w:rFonts w:ascii="Times New Roman" w:hAnsi="Times New Roman" w:cs="Times New Roman"/>
          <w:bCs/>
          <w:color w:val="000000" w:themeColor="text1"/>
          <w:sz w:val="26"/>
          <w:szCs w:val="26"/>
        </w:rPr>
        <w:t xml:space="preserve"> городского поселения                                                                </w:t>
      </w:r>
      <w:r w:rsidR="009435B1">
        <w:rPr>
          <w:rFonts w:ascii="Times New Roman" w:hAnsi="Times New Roman" w:cs="Times New Roman"/>
          <w:bCs/>
          <w:color w:val="000000" w:themeColor="text1"/>
          <w:sz w:val="26"/>
          <w:szCs w:val="26"/>
        </w:rPr>
        <w:t xml:space="preserve">      </w:t>
      </w:r>
      <w:r w:rsidRPr="00ED197A">
        <w:rPr>
          <w:rFonts w:ascii="Times New Roman" w:hAnsi="Times New Roman" w:cs="Times New Roman"/>
          <w:bCs/>
          <w:color w:val="000000" w:themeColor="text1"/>
          <w:sz w:val="26"/>
          <w:szCs w:val="26"/>
        </w:rPr>
        <w:t xml:space="preserve">     Д.Ю. Козлов</w:t>
      </w:r>
    </w:p>
    <w:p w:rsidR="00ED197A" w:rsidRP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7473">
        <w:rPr>
          <w:rFonts w:ascii="Times New Roman" w:hAnsi="Times New Roman" w:cs="Times New Roman"/>
          <w:sz w:val="26"/>
          <w:szCs w:val="26"/>
        </w:rPr>
        <w:t xml:space="preserve">  </w:t>
      </w:r>
      <w:r w:rsidRPr="0048265A">
        <w:rPr>
          <w:rFonts w:ascii="Times New Roman" w:hAnsi="Times New Roman" w:cs="Times New Roman"/>
          <w:sz w:val="26"/>
          <w:szCs w:val="26"/>
        </w:rPr>
        <w:t xml:space="preserve">УТВЕРЖДЕНА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постановлением администрации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городского поселения «Рабочий</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8265A" w:rsidRPr="0048265A">
        <w:rPr>
          <w:rFonts w:ascii="Times New Roman" w:hAnsi="Times New Roman" w:cs="Times New Roman"/>
          <w:sz w:val="26"/>
          <w:szCs w:val="26"/>
        </w:rPr>
        <w:t>поселок Многовершинный»</w:t>
      </w:r>
      <w:r w:rsidR="0048265A">
        <w:rPr>
          <w:rFonts w:ascii="Times New Roman" w:hAnsi="Times New Roman" w:cs="Times New Roman"/>
          <w:sz w:val="26"/>
          <w:szCs w:val="26"/>
        </w:rPr>
        <w:t xml:space="preserve">   </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Николаевского</w:t>
      </w:r>
      <w:r w:rsidR="0048265A">
        <w:rPr>
          <w:rFonts w:ascii="Times New Roman" w:hAnsi="Times New Roman" w:cs="Times New Roman"/>
          <w:sz w:val="26"/>
          <w:szCs w:val="26"/>
        </w:rPr>
        <w:t xml:space="preserve">  </w:t>
      </w:r>
      <w:r>
        <w:rPr>
          <w:rFonts w:ascii="Times New Roman" w:hAnsi="Times New Roman" w:cs="Times New Roman"/>
          <w:sz w:val="26"/>
          <w:szCs w:val="26"/>
        </w:rPr>
        <w:t>муниципального</w:t>
      </w:r>
      <w:r w:rsidR="0048265A">
        <w:rPr>
          <w:rFonts w:ascii="Times New Roman" w:hAnsi="Times New Roman" w:cs="Times New Roman"/>
          <w:sz w:val="26"/>
          <w:szCs w:val="26"/>
        </w:rPr>
        <w:t xml:space="preserve">  </w:t>
      </w:r>
    </w:p>
    <w:p w:rsidR="0048265A" w:rsidRPr="0048265A"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района Хабаровского края</w:t>
      </w:r>
      <w:r w:rsidR="0048265A">
        <w:rPr>
          <w:rFonts w:ascii="Times New Roman" w:hAnsi="Times New Roman" w:cs="Times New Roman"/>
          <w:sz w:val="26"/>
          <w:szCs w:val="26"/>
        </w:rPr>
        <w:t xml:space="preserve">                                                                        </w:t>
      </w:r>
      <w:r w:rsidR="0048265A" w:rsidRPr="0048265A">
        <w:rPr>
          <w:rFonts w:ascii="Times New Roman" w:hAnsi="Times New Roman" w:cs="Times New Roman"/>
          <w:sz w:val="26"/>
          <w:szCs w:val="26"/>
        </w:rPr>
        <w:t xml:space="preserve"> </w:t>
      </w:r>
      <w:r w:rsidR="0048265A">
        <w:rPr>
          <w:rFonts w:ascii="Times New Roman" w:hAnsi="Times New Roman" w:cs="Times New Roman"/>
          <w:sz w:val="26"/>
          <w:szCs w:val="26"/>
        </w:rPr>
        <w:t xml:space="preserve">                                                                                        </w:t>
      </w:r>
      <w:r w:rsidR="00F40A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8265A" w:rsidRPr="0048265A" w:rsidRDefault="0048265A" w:rsidP="009435B1">
      <w:pPr>
        <w:spacing w:after="0" w:line="240" w:lineRule="exact"/>
        <w:rPr>
          <w:rFonts w:ascii="Times New Roman" w:hAnsi="Times New Roman" w:cs="Times New Roman"/>
          <w:sz w:val="26"/>
          <w:szCs w:val="26"/>
        </w:rPr>
      </w:pPr>
      <w:r w:rsidRPr="0048265A">
        <w:rPr>
          <w:rFonts w:ascii="Times New Roman" w:hAnsi="Times New Roman" w:cs="Times New Roman"/>
          <w:sz w:val="26"/>
          <w:szCs w:val="26"/>
        </w:rPr>
        <w:t xml:space="preserve">                                 </w:t>
      </w:r>
      <w:r w:rsidR="00367473">
        <w:rPr>
          <w:rFonts w:ascii="Times New Roman" w:hAnsi="Times New Roman" w:cs="Times New Roman"/>
          <w:sz w:val="26"/>
          <w:szCs w:val="26"/>
        </w:rPr>
        <w:t xml:space="preserve">                       </w:t>
      </w:r>
      <w:r>
        <w:rPr>
          <w:rFonts w:ascii="Times New Roman" w:hAnsi="Times New Roman" w:cs="Times New Roman"/>
          <w:sz w:val="26"/>
          <w:szCs w:val="26"/>
        </w:rPr>
        <w:t xml:space="preserve">   </w:t>
      </w:r>
      <w:r w:rsidR="00236D3E">
        <w:rPr>
          <w:rFonts w:ascii="Times New Roman" w:hAnsi="Times New Roman" w:cs="Times New Roman"/>
          <w:sz w:val="26"/>
          <w:szCs w:val="26"/>
        </w:rPr>
        <w:t xml:space="preserve">    </w:t>
      </w:r>
      <w:r>
        <w:rPr>
          <w:rFonts w:ascii="Times New Roman" w:hAnsi="Times New Roman" w:cs="Times New Roman"/>
          <w:sz w:val="26"/>
          <w:szCs w:val="26"/>
        </w:rPr>
        <w:t xml:space="preserve">  </w:t>
      </w:r>
      <w:r w:rsidR="00236D3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w:t>
      </w:r>
      <w:r w:rsidR="009435B1">
        <w:rPr>
          <w:rFonts w:ascii="Times New Roman" w:hAnsi="Times New Roman" w:cs="Times New Roman"/>
          <w:sz w:val="26"/>
          <w:szCs w:val="26"/>
        </w:rPr>
        <w:t xml:space="preserve">               </w:t>
      </w:r>
      <w:r w:rsidRPr="0048265A">
        <w:rPr>
          <w:rFonts w:ascii="Times New Roman" w:hAnsi="Times New Roman" w:cs="Times New Roman"/>
          <w:sz w:val="26"/>
          <w:szCs w:val="26"/>
        </w:rPr>
        <w:t xml:space="preserve"> от  </w:t>
      </w:r>
      <w:r w:rsidR="009435B1">
        <w:rPr>
          <w:rFonts w:ascii="Times New Roman" w:hAnsi="Times New Roman" w:cs="Times New Roman"/>
          <w:sz w:val="26"/>
          <w:szCs w:val="26"/>
        </w:rPr>
        <w:t>17.12.2021</w:t>
      </w:r>
      <w:r w:rsidRPr="0048265A">
        <w:rPr>
          <w:rFonts w:ascii="Times New Roman" w:hAnsi="Times New Roman" w:cs="Times New Roman"/>
          <w:sz w:val="26"/>
          <w:szCs w:val="26"/>
        </w:rPr>
        <w:t xml:space="preserve">    </w:t>
      </w:r>
      <w:r w:rsidR="00236D3E">
        <w:rPr>
          <w:rFonts w:ascii="Times New Roman" w:hAnsi="Times New Roman" w:cs="Times New Roman"/>
          <w:sz w:val="26"/>
          <w:szCs w:val="26"/>
        </w:rPr>
        <w:t xml:space="preserve"> </w:t>
      </w:r>
      <w:r w:rsidRPr="0048265A">
        <w:rPr>
          <w:rFonts w:ascii="Times New Roman" w:hAnsi="Times New Roman" w:cs="Times New Roman"/>
          <w:sz w:val="26"/>
          <w:szCs w:val="26"/>
        </w:rPr>
        <w:t xml:space="preserve"> №   </w:t>
      </w:r>
      <w:r w:rsidR="009435B1">
        <w:rPr>
          <w:rFonts w:ascii="Times New Roman" w:hAnsi="Times New Roman" w:cs="Times New Roman"/>
          <w:sz w:val="26"/>
          <w:szCs w:val="26"/>
        </w:rPr>
        <w:t>126-па</w:t>
      </w:r>
      <w:r>
        <w:rPr>
          <w:rFonts w:ascii="Times New Roman" w:hAnsi="Times New Roman" w:cs="Times New Roman"/>
          <w:sz w:val="26"/>
          <w:szCs w:val="26"/>
        </w:rPr>
        <w:t xml:space="preserve"> </w:t>
      </w:r>
    </w:p>
    <w:p w:rsidR="0048265A" w:rsidRPr="00A509E0" w:rsidRDefault="00EF023E" w:rsidP="00EF023E">
      <w:pPr>
        <w:tabs>
          <w:tab w:val="left" w:pos="7155"/>
        </w:tabs>
        <w:rPr>
          <w:rFonts w:ascii="Times New Roman" w:hAnsi="Times New Roman" w:cs="Times New Roman"/>
          <w:b/>
          <w:bCs/>
          <w:color w:val="FF0000"/>
          <w:sz w:val="32"/>
          <w:szCs w:val="32"/>
        </w:rPr>
      </w:pPr>
      <w:r>
        <w:rPr>
          <w:rFonts w:ascii="Times New Roman" w:hAnsi="Times New Roman" w:cs="Times New Roman"/>
          <w:b/>
          <w:bCs/>
          <w:color w:val="000000" w:themeColor="text1"/>
          <w:sz w:val="26"/>
          <w:szCs w:val="26"/>
        </w:rPr>
        <w:tab/>
      </w:r>
      <w:r w:rsidRPr="00A509E0">
        <w:rPr>
          <w:rFonts w:ascii="Times New Roman" w:hAnsi="Times New Roman" w:cs="Times New Roman"/>
          <w:b/>
          <w:bCs/>
          <w:color w:val="FF0000"/>
          <w:sz w:val="32"/>
          <w:szCs w:val="32"/>
        </w:rPr>
        <w:t xml:space="preserve">         </w:t>
      </w:r>
    </w:p>
    <w:p w:rsidR="0048265A" w:rsidRPr="004A6282" w:rsidRDefault="00947DC2" w:rsidP="00367473">
      <w:pPr>
        <w:spacing w:after="0" w:line="240" w:lineRule="auto"/>
        <w:jc w:val="center"/>
        <w:rPr>
          <w:rFonts w:ascii="Times New Roman" w:hAnsi="Times New Roman" w:cs="Times New Roman"/>
          <w:bCs/>
          <w:color w:val="000000" w:themeColor="text1"/>
          <w:sz w:val="28"/>
          <w:szCs w:val="28"/>
          <w:shd w:val="clear" w:color="auto" w:fill="FFFFFF"/>
        </w:rPr>
      </w:pPr>
      <w:r w:rsidRPr="004A6282">
        <w:rPr>
          <w:rFonts w:ascii="Times New Roman" w:hAnsi="Times New Roman" w:cs="Times New Roman"/>
          <w:bCs/>
          <w:color w:val="000000" w:themeColor="text1"/>
          <w:sz w:val="28"/>
          <w:szCs w:val="28"/>
        </w:rPr>
        <w:t>П</w:t>
      </w:r>
      <w:r w:rsidRPr="004A6282">
        <w:rPr>
          <w:rFonts w:ascii="Times New Roman" w:hAnsi="Times New Roman" w:cs="Times New Roman"/>
          <w:bCs/>
          <w:color w:val="000000" w:themeColor="text1"/>
          <w:sz w:val="28"/>
          <w:szCs w:val="28"/>
          <w:shd w:val="clear" w:color="auto" w:fill="FFFFFF"/>
        </w:rPr>
        <w:t xml:space="preserve">рограмма профилактики рисков </w:t>
      </w:r>
    </w:p>
    <w:p w:rsidR="00947DC2" w:rsidRPr="0048265A" w:rsidRDefault="00947DC2" w:rsidP="009435B1">
      <w:pPr>
        <w:spacing w:after="0" w:line="240" w:lineRule="exact"/>
        <w:jc w:val="both"/>
        <w:rPr>
          <w:rFonts w:ascii="Times New Roman" w:hAnsi="Times New Roman" w:cs="Times New Roman"/>
          <w:color w:val="000000" w:themeColor="text1"/>
          <w:sz w:val="26"/>
          <w:szCs w:val="26"/>
        </w:rPr>
      </w:pPr>
      <w:r w:rsidRPr="0048265A">
        <w:rPr>
          <w:rFonts w:ascii="Times New Roman" w:hAnsi="Times New Roman" w:cs="Times New Roman"/>
          <w:bCs/>
          <w:color w:val="000000" w:themeColor="text1"/>
          <w:sz w:val="26"/>
          <w:szCs w:val="26"/>
          <w:shd w:val="clear" w:color="auto" w:fill="FFFFFF"/>
        </w:rPr>
        <w:t>причинения вреда (ущерба) охраняемым законом ценностям в сфере</w:t>
      </w:r>
      <w:r w:rsidRPr="0048265A">
        <w:rPr>
          <w:rFonts w:ascii="Times New Roman" w:hAnsi="Times New Roman" w:cs="Times New Roman"/>
          <w:bCs/>
          <w:color w:val="000000" w:themeColor="text1"/>
          <w:sz w:val="26"/>
          <w:szCs w:val="26"/>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DF7E70" w:rsidRPr="0048265A">
        <w:rPr>
          <w:rFonts w:ascii="Times New Roman" w:hAnsi="Times New Roman" w:cs="Times New Roman"/>
          <w:bCs/>
          <w:color w:val="000000" w:themeColor="text1"/>
          <w:sz w:val="26"/>
          <w:szCs w:val="26"/>
        </w:rPr>
        <w:t>городского поселения «Рабочий поселок Многовершинный» Николаевского муницип</w:t>
      </w:r>
      <w:r w:rsidR="00367473">
        <w:rPr>
          <w:rFonts w:ascii="Times New Roman" w:hAnsi="Times New Roman" w:cs="Times New Roman"/>
          <w:bCs/>
          <w:color w:val="000000" w:themeColor="text1"/>
          <w:sz w:val="26"/>
          <w:szCs w:val="26"/>
        </w:rPr>
        <w:t>ального района Хабаровского края на 2022 год (</w:t>
      </w:r>
      <w:r w:rsidRPr="0048265A">
        <w:rPr>
          <w:rFonts w:ascii="Times New Roman" w:hAnsi="Times New Roman" w:cs="Times New Roman"/>
          <w:color w:val="000000" w:themeColor="text1"/>
          <w:sz w:val="26"/>
          <w:szCs w:val="26"/>
        </w:rPr>
        <w:t>программа профилактики)</w:t>
      </w:r>
      <w:r w:rsidR="00367473">
        <w:rPr>
          <w:rFonts w:ascii="Times New Roman" w:hAnsi="Times New Roman" w:cs="Times New Roman"/>
          <w:color w:val="000000" w:themeColor="text1"/>
          <w:sz w:val="26"/>
          <w:szCs w:val="26"/>
        </w:rPr>
        <w:t>.</w:t>
      </w:r>
    </w:p>
    <w:p w:rsidR="00947DC2" w:rsidRDefault="00947DC2" w:rsidP="009435B1">
      <w:pPr>
        <w:shd w:val="clear" w:color="auto" w:fill="FFFFFF"/>
        <w:spacing w:after="0" w:line="240" w:lineRule="exact"/>
        <w:rPr>
          <w:rFonts w:ascii="Times New Roman" w:hAnsi="Times New Roman" w:cs="Times New Roman"/>
          <w:color w:val="000000" w:themeColor="text1"/>
          <w:sz w:val="26"/>
          <w:szCs w:val="26"/>
        </w:rPr>
      </w:pPr>
    </w:p>
    <w:p w:rsidR="00DF7E70" w:rsidRDefault="00DF7E70" w:rsidP="00DF7E70">
      <w:pPr>
        <w:shd w:val="clear" w:color="auto" w:fill="FFFFFF"/>
        <w:spacing w:after="0" w:line="240" w:lineRule="auto"/>
        <w:rPr>
          <w:rFonts w:ascii="Times New Roman" w:hAnsi="Times New Roman" w:cs="Times New Roman"/>
          <w:color w:val="000000" w:themeColor="text1"/>
          <w:sz w:val="26"/>
          <w:szCs w:val="26"/>
        </w:rPr>
      </w:pPr>
    </w:p>
    <w:p w:rsidR="00947DC2" w:rsidRPr="00367473" w:rsidRDefault="00947DC2" w:rsidP="00367473">
      <w:pPr>
        <w:shd w:val="clear" w:color="auto" w:fill="FFFFFF"/>
        <w:spacing w:after="0" w:line="240" w:lineRule="auto"/>
        <w:jc w:val="both"/>
        <w:rPr>
          <w:rFonts w:ascii="Times New Roman" w:hAnsi="Times New Roman" w:cs="Times New Roman"/>
          <w:color w:val="000000" w:themeColor="text1"/>
          <w:sz w:val="26"/>
          <w:szCs w:val="26"/>
        </w:rPr>
      </w:pPr>
      <w:r w:rsidRPr="00367473">
        <w:rPr>
          <w:rFonts w:ascii="Times New Roman" w:hAnsi="Times New Roman" w:cs="Times New Roman"/>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F0A52" w:rsidRPr="00DF7E70" w:rsidRDefault="001F0A52" w:rsidP="00DF7E70">
      <w:pPr>
        <w:shd w:val="clear" w:color="auto" w:fill="FFFFFF"/>
        <w:spacing w:after="0" w:line="240" w:lineRule="auto"/>
        <w:jc w:val="center"/>
        <w:rPr>
          <w:rFonts w:ascii="Times New Roman" w:hAnsi="Times New Roman" w:cs="Times New Roman"/>
          <w:b/>
          <w:color w:val="000000" w:themeColor="text1"/>
          <w:sz w:val="26"/>
          <w:szCs w:val="26"/>
        </w:rPr>
      </w:pPr>
    </w:p>
    <w:p w:rsidR="00947DC2" w:rsidRDefault="00947DC2" w:rsidP="00DF7E70">
      <w:pPr>
        <w:shd w:val="clear" w:color="auto" w:fill="FFFFFF"/>
        <w:spacing w:after="0" w:line="240" w:lineRule="auto"/>
        <w:ind w:firstLine="709"/>
        <w:jc w:val="both"/>
        <w:rPr>
          <w:rFonts w:ascii="Times New Roman" w:hAnsi="Times New Roman" w:cs="Times New Roman"/>
          <w:color w:val="000000" w:themeColor="text1"/>
          <w:sz w:val="26"/>
          <w:szCs w:val="26"/>
        </w:rPr>
      </w:pPr>
      <w:r w:rsidRPr="001F0A52">
        <w:rPr>
          <w:rFonts w:ascii="Times New Roman" w:hAnsi="Times New Roman" w:cs="Times New Roman"/>
          <w:b/>
          <w:color w:val="000000" w:themeColor="text1"/>
          <w:sz w:val="26"/>
          <w:szCs w:val="26"/>
        </w:rPr>
        <w:t>1.1. Анализ текущего состояния осуществления вида контроля</w:t>
      </w:r>
      <w:r w:rsidRPr="00947DC2">
        <w:rPr>
          <w:rFonts w:ascii="Times New Roman" w:hAnsi="Times New Roman" w:cs="Times New Roman"/>
          <w:color w:val="000000" w:themeColor="text1"/>
          <w:sz w:val="26"/>
          <w:szCs w:val="26"/>
        </w:rPr>
        <w:t xml:space="preserve"> </w:t>
      </w:r>
    </w:p>
    <w:p w:rsidR="00947DC2" w:rsidRPr="00947DC2" w:rsidRDefault="00947DC2" w:rsidP="00DF7E70">
      <w:pPr>
        <w:pStyle w:val="ConsPlusNormal"/>
        <w:ind w:firstLine="709"/>
        <w:jc w:val="both"/>
        <w:rPr>
          <w:rFonts w:ascii="Times New Roman" w:hAnsi="Times New Roman" w:cs="Times New Roman"/>
          <w:color w:val="000000"/>
          <w:sz w:val="26"/>
          <w:szCs w:val="26"/>
        </w:rPr>
      </w:pPr>
      <w:proofErr w:type="gramStart"/>
      <w:r w:rsidRPr="00947DC2">
        <w:rPr>
          <w:rFonts w:ascii="Times New Roman" w:hAnsi="Times New Roman" w:cs="Times New Roman"/>
          <w:color w:val="000000"/>
          <w:sz w:val="26"/>
          <w:szCs w:val="26"/>
        </w:rPr>
        <w:t xml:space="preserve">С принятием </w:t>
      </w:r>
      <w:r w:rsidRPr="00947DC2">
        <w:rPr>
          <w:rFonts w:ascii="Times New Roman" w:hAnsi="Times New Roman" w:cs="Times New Roman"/>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947DC2">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F7E70">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w:t>
      </w:r>
      <w:proofErr w:type="gramEnd"/>
      <w:r w:rsidR="00DF7E70">
        <w:rPr>
          <w:rFonts w:ascii="Times New Roman" w:hAnsi="Times New Roman" w:cs="Times New Roman"/>
          <w:color w:val="000000" w:themeColor="text1"/>
          <w:sz w:val="26"/>
          <w:szCs w:val="26"/>
        </w:rPr>
        <w:t xml:space="preserve"> района </w:t>
      </w:r>
      <w:r w:rsidR="00367473">
        <w:rPr>
          <w:rFonts w:ascii="Times New Roman" w:hAnsi="Times New Roman" w:cs="Times New Roman"/>
          <w:color w:val="000000" w:themeColor="text1"/>
          <w:sz w:val="26"/>
          <w:szCs w:val="26"/>
        </w:rPr>
        <w:t>Хабаровского края</w:t>
      </w:r>
      <w:r w:rsidRPr="00947DC2">
        <w:rPr>
          <w:rFonts w:ascii="Times New Roman" w:hAnsi="Times New Roman" w:cs="Times New Roman"/>
          <w:i/>
          <w:iCs/>
          <w:color w:val="000000" w:themeColor="text1"/>
          <w:sz w:val="26"/>
          <w:szCs w:val="26"/>
        </w:rPr>
        <w:t xml:space="preserve"> </w:t>
      </w:r>
      <w:bookmarkEnd w:id="2"/>
      <w:r w:rsidRPr="00947DC2">
        <w:rPr>
          <w:rFonts w:ascii="Times New Roman" w:hAnsi="Times New Roman" w:cs="Times New Roman"/>
          <w:color w:val="000000"/>
          <w:sz w:val="26"/>
          <w:szCs w:val="26"/>
        </w:rPr>
        <w:t xml:space="preserve">(далее – </w:t>
      </w:r>
      <w:bookmarkStart w:id="3" w:name="_Hlk82421929"/>
      <w:r w:rsidRPr="00947DC2">
        <w:rPr>
          <w:rFonts w:ascii="Times New Roman" w:hAnsi="Times New Roman" w:cs="Times New Roman"/>
          <w:color w:val="000000"/>
          <w:sz w:val="26"/>
          <w:szCs w:val="26"/>
        </w:rPr>
        <w:t>муниципальный контроль на автомобильном транспорте</w:t>
      </w:r>
      <w:bookmarkEnd w:id="3"/>
      <w:r w:rsidRPr="00947DC2">
        <w:rPr>
          <w:rFonts w:ascii="Times New Roman" w:hAnsi="Times New Roman" w:cs="Times New Roman"/>
          <w:color w:val="000000"/>
          <w:sz w:val="26"/>
          <w:szCs w:val="26"/>
        </w:rPr>
        <w:t>)</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sidR="00B46F5F">
        <w:rPr>
          <w:rFonts w:ascii="Times New Roman" w:hAnsi="Times New Roman" w:cs="Times New Roman"/>
          <w:color w:val="000000"/>
          <w:sz w:val="26"/>
          <w:szCs w:val="26"/>
        </w:rPr>
        <w:t xml:space="preserve"> городского</w:t>
      </w:r>
      <w:bookmarkStart w:id="4" w:name="_Hlk82423354"/>
      <w:r w:rsidR="00367473">
        <w:rPr>
          <w:rFonts w:ascii="Times New Roman" w:hAnsi="Times New Roman" w:cs="Times New Roman"/>
          <w:color w:val="000000"/>
          <w:sz w:val="26"/>
          <w:szCs w:val="26"/>
        </w:rPr>
        <w:t xml:space="preserve"> поселения «Р</w:t>
      </w:r>
      <w:r w:rsidR="00B46F5F">
        <w:rPr>
          <w:rFonts w:ascii="Times New Roman" w:hAnsi="Times New Roman" w:cs="Times New Roman"/>
          <w:color w:val="000000"/>
          <w:sz w:val="26"/>
          <w:szCs w:val="26"/>
        </w:rPr>
        <w:t xml:space="preserve">абочий поселок Многовершинный»  Николаевского муниципального района Хабаровского края </w:t>
      </w:r>
      <w:r w:rsidRPr="00947DC2">
        <w:rPr>
          <w:rFonts w:ascii="Times New Roman" w:hAnsi="Times New Roman" w:cs="Times New Roman"/>
          <w:color w:val="000000"/>
          <w:sz w:val="26"/>
          <w:szCs w:val="26"/>
        </w:rPr>
        <w:t xml:space="preserve"> </w:t>
      </w:r>
      <w:bookmarkEnd w:id="4"/>
      <w:r w:rsidRPr="00947DC2">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367473" w:rsidP="00B46F5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00947DC2" w:rsidRPr="00947DC2">
        <w:rPr>
          <w:rFonts w:ascii="Times New Roman" w:hAnsi="Times New Roman" w:cs="Times New Roman"/>
          <w:color w:val="000000"/>
          <w:sz w:val="26"/>
          <w:szCs w:val="26"/>
        </w:rPr>
        <w:t xml:space="preserve"> учетом планируемого вступления в силу с 1 января 2022 года Положения о </w:t>
      </w:r>
      <w:r w:rsidR="00947DC2" w:rsidRPr="00947DC2">
        <w:rPr>
          <w:rFonts w:ascii="Times New Roman" w:hAnsi="Times New Roman" w:cs="Times New Roman"/>
          <w:color w:val="000000"/>
          <w:sz w:val="26"/>
          <w:szCs w:val="26"/>
        </w:rPr>
        <w:lastRenderedPageBreak/>
        <w:t xml:space="preserve">муниципальном </w:t>
      </w:r>
      <w:r w:rsidR="00947DC2" w:rsidRPr="00947DC2">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5" w:name="_Hlk82423406"/>
      <w:r w:rsidR="00947DC2" w:rsidRPr="00947DC2">
        <w:rPr>
          <w:rFonts w:ascii="Times New Roman" w:hAnsi="Times New Roman" w:cs="Times New Roman"/>
          <w:color w:val="000000" w:themeColor="text1"/>
          <w:sz w:val="26"/>
          <w:szCs w:val="26"/>
        </w:rPr>
        <w:t xml:space="preserve">в границах </w:t>
      </w:r>
      <w:bookmarkEnd w:id="5"/>
      <w:r w:rsidR="00947DC2" w:rsidRPr="00947DC2">
        <w:rPr>
          <w:rFonts w:ascii="Times New Roman" w:hAnsi="Times New Roman" w:cs="Times New Roman"/>
          <w:i/>
          <w:iCs/>
          <w:color w:val="000000" w:themeColor="text1"/>
          <w:sz w:val="26"/>
          <w:szCs w:val="26"/>
        </w:rPr>
        <w:t xml:space="preserve"> </w:t>
      </w:r>
      <w:r w:rsidR="00B46F5F">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001F0A52">
        <w:rPr>
          <w:rFonts w:ascii="Times New Roman" w:hAnsi="Times New Roman" w:cs="Times New Roman"/>
          <w:color w:val="000000"/>
          <w:sz w:val="26"/>
          <w:szCs w:val="26"/>
        </w:rPr>
        <w:t xml:space="preserve">, </w:t>
      </w:r>
      <w:r w:rsidR="00947DC2" w:rsidRPr="00947DC2">
        <w:rPr>
          <w:rFonts w:ascii="Times New Roman" w:hAnsi="Times New Roman" w:cs="Times New Roman"/>
          <w:color w:val="000000"/>
          <w:sz w:val="26"/>
          <w:szCs w:val="26"/>
        </w:rPr>
        <w:t xml:space="preserve">объектами </w:t>
      </w:r>
      <w:bookmarkStart w:id="6" w:name="_Hlk77676821"/>
      <w:r w:rsidR="00947DC2" w:rsidRPr="00947DC2">
        <w:rPr>
          <w:rFonts w:ascii="Times New Roman" w:hAnsi="Times New Roman" w:cs="Times New Roman"/>
          <w:color w:val="000000"/>
          <w:sz w:val="26"/>
          <w:szCs w:val="26"/>
        </w:rPr>
        <w:t xml:space="preserve">муниципального контроля на автомобильном транспорте </w:t>
      </w:r>
      <w:bookmarkEnd w:id="6"/>
      <w:r w:rsidR="00947DC2" w:rsidRPr="00947DC2">
        <w:rPr>
          <w:rFonts w:ascii="Times New Roman" w:hAnsi="Times New Roman" w:cs="Times New Roman"/>
          <w:color w:val="000000"/>
          <w:sz w:val="26"/>
          <w:szCs w:val="26"/>
        </w:rPr>
        <w:t>являются: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а) в рамках пункта 1 части 1 статьи 16 Федерального закона от 31.07.2020 </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в рамках пункта 2 части 1 статьи 16 Федерального закона от 31.07.2020</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xml:space="preserve">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bookmarkStart w:id="7" w:name="_Hlk77675416"/>
      <w:r w:rsidRPr="00947DC2">
        <w:rPr>
          <w:rFonts w:ascii="Times New Roman" w:hAnsi="Times New Roman" w:cs="Times New Roman"/>
          <w:color w:val="000000"/>
          <w:sz w:val="26"/>
          <w:szCs w:val="26"/>
          <w:lang w:eastAsia="zh-CN"/>
        </w:rPr>
        <w:t xml:space="preserve">внесение платы за </w:t>
      </w:r>
      <w:bookmarkEnd w:id="7"/>
      <w:r w:rsidRPr="00947DC2">
        <w:rPr>
          <w:rFonts w:ascii="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w:t>
      </w:r>
      <w:r w:rsidRPr="00947DC2">
        <w:rPr>
          <w:rFonts w:ascii="Times New Roman" w:hAnsi="Times New Roman" w:cs="Times New Roman"/>
          <w:sz w:val="26"/>
          <w:szCs w:val="26"/>
          <w:lang w:eastAsia="zh-CN"/>
        </w:rPr>
        <w:t xml:space="preserve"> </w:t>
      </w:r>
      <w:r w:rsidRPr="00947DC2">
        <w:rPr>
          <w:rFonts w:ascii="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47DC2">
        <w:rPr>
          <w:rFonts w:ascii="Times New Roman" w:hAnsi="Times New Roman" w:cs="Times New Roman"/>
          <w:color w:val="000000"/>
          <w:sz w:val="26"/>
          <w:szCs w:val="26"/>
          <w:lang w:eastAsia="zh-CN"/>
        </w:rPr>
        <w:t>ТР</w:t>
      </w:r>
      <w:proofErr w:type="gramEnd"/>
      <w:r w:rsidRPr="00947DC2">
        <w:rPr>
          <w:rFonts w:ascii="Times New Roman" w:hAnsi="Times New Roman" w:cs="Times New Roman"/>
          <w:color w:val="000000"/>
          <w:sz w:val="26"/>
          <w:szCs w:val="26"/>
          <w:lang w:eastAsia="zh-CN"/>
        </w:rPr>
        <w:t xml:space="preserve">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47DC2">
        <w:rPr>
          <w:rFonts w:ascii="Times New Roman" w:hAnsi="Times New Roman" w:cs="Times New Roman"/>
          <w:color w:val="000000"/>
          <w:sz w:val="26"/>
          <w:szCs w:val="26"/>
          <w:lang w:eastAsia="zh-CN"/>
        </w:rPr>
        <w:t>ТР</w:t>
      </w:r>
      <w:proofErr w:type="gramEnd"/>
      <w:r w:rsidRPr="00947DC2">
        <w:rPr>
          <w:rFonts w:ascii="Times New Roman" w:hAnsi="Times New Roman" w:cs="Times New Roman"/>
          <w:color w:val="000000"/>
          <w:sz w:val="26"/>
          <w:szCs w:val="26"/>
          <w:lang w:eastAsia="zh-CN"/>
        </w:rPr>
        <w:t xml:space="preserve">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придорожные полосы и полосы </w:t>
      </w:r>
      <w:proofErr w:type="gramStart"/>
      <w:r w:rsidRPr="00947DC2">
        <w:rPr>
          <w:rFonts w:ascii="Times New Roman" w:hAnsi="Times New Roman" w:cs="Times New Roman"/>
          <w:color w:val="000000"/>
          <w:sz w:val="26"/>
          <w:szCs w:val="26"/>
          <w:lang w:eastAsia="zh-CN"/>
        </w:rPr>
        <w:t>отвода</w:t>
      </w:r>
      <w:proofErr w:type="gramEnd"/>
      <w:r w:rsidRPr="00947DC2">
        <w:rPr>
          <w:rFonts w:ascii="Times New Roman" w:hAnsi="Times New Roman" w:cs="Times New Roman"/>
          <w:color w:val="000000"/>
          <w:sz w:val="26"/>
          <w:szCs w:val="26"/>
          <w:lang w:eastAsia="zh-CN"/>
        </w:rPr>
        <w:t xml:space="preserve">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947DC2" w:rsidRPr="00947DC2" w:rsidRDefault="00947DC2" w:rsidP="00B46F5F">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 xml:space="preserve">примыкания к автомобильным дорогам местного значения, в том числе </w:t>
      </w:r>
      <w:r w:rsidRPr="00947DC2">
        <w:rPr>
          <w:rFonts w:ascii="Times New Roman" w:hAnsi="Times New Roman" w:cs="Times New Roman"/>
          <w:color w:val="000000"/>
          <w:sz w:val="26"/>
          <w:szCs w:val="26"/>
        </w:rPr>
        <w:lastRenderedPageBreak/>
        <w:t>примыкания объектов дорожного сервиса.</w:t>
      </w:r>
    </w:p>
    <w:p w:rsidR="00947DC2" w:rsidRDefault="00947DC2" w:rsidP="00B46F5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47DC2">
        <w:rPr>
          <w:rFonts w:ascii="Times New Roman" w:hAnsi="Times New Roman" w:cs="Times New Roman"/>
          <w:color w:val="000000" w:themeColor="text1"/>
          <w:sz w:val="26"/>
          <w:szCs w:val="26"/>
        </w:rPr>
        <w:t xml:space="preserve">муниципального контроля на автомобильном транспорте. </w:t>
      </w:r>
    </w:p>
    <w:p w:rsidR="00AC225D" w:rsidRPr="00947DC2" w:rsidRDefault="00AC225D" w:rsidP="00B46F5F">
      <w:pPr>
        <w:pStyle w:val="ConsPlusNormal"/>
        <w:ind w:firstLine="709"/>
        <w:jc w:val="both"/>
        <w:rPr>
          <w:rFonts w:ascii="Times New Roman" w:hAnsi="Times New Roman" w:cs="Times New Roman"/>
          <w:color w:val="000000"/>
          <w:sz w:val="26"/>
          <w:szCs w:val="26"/>
        </w:rPr>
      </w:pPr>
    </w:p>
    <w:p w:rsidR="00947DC2" w:rsidRDefault="00947DC2" w:rsidP="00B46F5F">
      <w:pPr>
        <w:shd w:val="clear" w:color="auto" w:fill="FFFFFF"/>
        <w:spacing w:after="0" w:line="240" w:lineRule="auto"/>
        <w:ind w:firstLine="709"/>
        <w:jc w:val="both"/>
        <w:rPr>
          <w:rFonts w:ascii="Times New Roman" w:hAnsi="Times New Roman" w:cs="Times New Roman"/>
          <w:b/>
          <w:color w:val="000000" w:themeColor="text1"/>
          <w:sz w:val="26"/>
          <w:szCs w:val="26"/>
        </w:rPr>
      </w:pPr>
      <w:r w:rsidRPr="001F0A52">
        <w:rPr>
          <w:rFonts w:ascii="Times New Roman" w:hAnsi="Times New Roman" w:cs="Times New Roman"/>
          <w:b/>
          <w:color w:val="000000" w:themeColor="text1"/>
          <w:sz w:val="26"/>
          <w:szCs w:val="26"/>
        </w:rPr>
        <w:t>1.2. Описание текущего развития профилактической деятельности контрольного органа.</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themeColor="text1"/>
          <w:sz w:val="26"/>
          <w:szCs w:val="26"/>
        </w:rPr>
        <w:t xml:space="preserve">Профилактическая деятельность </w:t>
      </w:r>
      <w:r w:rsidRPr="00947DC2">
        <w:rPr>
          <w:rFonts w:ascii="Times New Roman" w:hAnsi="Times New Roman" w:cs="Times New Roman"/>
          <w:color w:val="000000"/>
          <w:sz w:val="26"/>
          <w:szCs w:val="26"/>
        </w:rPr>
        <w:t xml:space="preserve">администрации </w:t>
      </w:r>
      <w:r w:rsidR="001F0A52" w:rsidRPr="00947DC2">
        <w:rPr>
          <w:rFonts w:ascii="Times New Roman" w:hAnsi="Times New Roman" w:cs="Times New Roman"/>
          <w:i/>
          <w:iCs/>
          <w:color w:val="000000" w:themeColor="text1"/>
          <w:sz w:val="26"/>
          <w:szCs w:val="26"/>
        </w:rPr>
        <w:t xml:space="preserve"> </w:t>
      </w:r>
      <w:r w:rsidR="001F0A52">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1) </w:t>
      </w:r>
      <w:r w:rsidRPr="00947DC2">
        <w:rPr>
          <w:rFonts w:ascii="Times New Roman" w:hAnsi="Times New Roman" w:cs="Times New Roman"/>
          <w:color w:val="000000" w:themeColor="text1"/>
          <w:sz w:val="26"/>
          <w:szCs w:val="26"/>
        </w:rPr>
        <w:t xml:space="preserve">размещение </w:t>
      </w:r>
      <w:r w:rsidRPr="00947DC2">
        <w:rPr>
          <w:rFonts w:ascii="Times New Roman" w:hAnsi="Times New Roman" w:cs="Times New Roman"/>
          <w:color w:val="000000"/>
          <w:sz w:val="26"/>
          <w:szCs w:val="26"/>
        </w:rPr>
        <w:t>на официальном сайте администрации в информационно-телекоммуникационной сети «Интернет» (далее – официальный сайт администрации)</w:t>
      </w:r>
      <w:r w:rsidRPr="00947DC2">
        <w:rPr>
          <w:rFonts w:ascii="Times New Roman" w:hAnsi="Times New Roman" w:cs="Times New Roman"/>
          <w:color w:val="000000" w:themeColor="text1"/>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2) информирование </w:t>
      </w:r>
      <w:r w:rsidRPr="00947DC2">
        <w:rPr>
          <w:rFonts w:ascii="Times New Roman" w:hAnsi="Times New Roman" w:cs="Times New Roman"/>
          <w:color w:val="000000"/>
          <w:sz w:val="26"/>
          <w:szCs w:val="26"/>
        </w:rPr>
        <w:t>контролируемых лиц</w:t>
      </w:r>
      <w:r w:rsidRPr="00947DC2">
        <w:rPr>
          <w:rFonts w:ascii="Times New Roman" w:hAnsi="Times New Roman" w:cs="Times New Roman"/>
          <w:color w:val="000000" w:themeColor="text1"/>
          <w:sz w:val="26"/>
          <w:szCs w:val="2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47DC2" w:rsidRDefault="00947DC2" w:rsidP="00170594">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выдачу предостережений о недопустимости нарушения обязательных требований.</w:t>
      </w:r>
    </w:p>
    <w:p w:rsidR="00AC225D" w:rsidRPr="00947DC2" w:rsidRDefault="00AC225D" w:rsidP="00170594">
      <w:pPr>
        <w:spacing w:after="0" w:line="240" w:lineRule="auto"/>
        <w:ind w:firstLine="709"/>
        <w:jc w:val="both"/>
        <w:rPr>
          <w:rFonts w:ascii="Times New Roman" w:hAnsi="Times New Roman" w:cs="Times New Roman"/>
          <w:color w:val="000000" w:themeColor="text1"/>
          <w:sz w:val="26"/>
          <w:szCs w:val="26"/>
        </w:rPr>
      </w:pPr>
    </w:p>
    <w:p w:rsidR="00947DC2" w:rsidRDefault="00947DC2" w:rsidP="00170594">
      <w:pPr>
        <w:shd w:val="clear" w:color="auto" w:fill="FFFFFF"/>
        <w:spacing w:after="0" w:line="240" w:lineRule="auto"/>
        <w:ind w:firstLine="709"/>
        <w:jc w:val="both"/>
        <w:rPr>
          <w:rFonts w:ascii="Times New Roman" w:hAnsi="Times New Roman" w:cs="Times New Roman"/>
          <w:b/>
          <w:color w:val="000000" w:themeColor="text1"/>
          <w:sz w:val="26"/>
          <w:szCs w:val="26"/>
        </w:rPr>
      </w:pPr>
      <w:r w:rsidRPr="00170594">
        <w:rPr>
          <w:rFonts w:ascii="Times New Roman" w:hAnsi="Times New Roman" w:cs="Times New Roman"/>
          <w:b/>
          <w:color w:val="000000" w:themeColor="text1"/>
          <w:sz w:val="26"/>
          <w:szCs w:val="26"/>
        </w:rPr>
        <w:t>1.3. К проблемам, на решение которых направлена программа профилактики, относятся случаи:</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bookmarkStart w:id="8" w:name="_Hlk82427556"/>
      <w:proofErr w:type="gramStart"/>
      <w:r w:rsidRPr="00947DC2">
        <w:rPr>
          <w:rFonts w:ascii="Times New Roman" w:hAnsi="Times New Roman" w:cs="Times New Roman"/>
          <w:color w:val="000000" w:themeColor="text1"/>
          <w:sz w:val="26"/>
          <w:szCs w:val="26"/>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w:t>
      </w:r>
      <w:r w:rsidRPr="00947DC2">
        <w:rPr>
          <w:rFonts w:ascii="Times New Roman" w:hAnsi="Times New Roman" w:cs="Times New Roman"/>
          <w:color w:val="000000" w:themeColor="text1"/>
          <w:sz w:val="26"/>
          <w:szCs w:val="26"/>
        </w:rPr>
        <w:lastRenderedPageBreak/>
        <w:t>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947DC2">
        <w:rPr>
          <w:rFonts w:ascii="Times New Roman" w:hAnsi="Times New Roman" w:cs="Times New Roman"/>
          <w:color w:val="000000" w:themeColor="text1"/>
          <w:sz w:val="26"/>
          <w:szCs w:val="26"/>
        </w:rPr>
        <w:t>, без элементов обустройства автомобильной дороги в пределах объекта дорожного сервиса;</w:t>
      </w:r>
    </w:p>
    <w:bookmarkEnd w:id="8"/>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установки рекламных конструкций, информационных щитов и указателей </w:t>
      </w:r>
      <w:bookmarkStart w:id="9" w:name="_Hlk82429992"/>
      <w:r w:rsidRPr="00947DC2">
        <w:rPr>
          <w:rFonts w:ascii="Times New Roman" w:hAnsi="Times New Roman" w:cs="Times New Roman"/>
          <w:color w:val="000000" w:themeColor="text1"/>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6) невыполнения в установленный срок предписания об устранении выявленного нарушения обязательных требований.</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47DC2">
        <w:rPr>
          <w:rFonts w:ascii="Times New Roman" w:hAnsi="Times New Roman" w:cs="Times New Roman"/>
          <w:sz w:val="26"/>
          <w:szCs w:val="26"/>
        </w:rPr>
        <w:t xml:space="preserve"> </w:t>
      </w:r>
      <w:r w:rsidRPr="00947DC2">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47DC2" w:rsidRDefault="00947DC2" w:rsidP="00170594">
      <w:pPr>
        <w:pStyle w:val="ConsPlusNormal"/>
        <w:ind w:firstLine="709"/>
        <w:jc w:val="both"/>
        <w:rPr>
          <w:rFonts w:ascii="Times New Roman" w:hAnsi="Times New Roman" w:cs="Times New Roman"/>
          <w:bCs/>
          <w:iCs/>
          <w:sz w:val="26"/>
          <w:szCs w:val="26"/>
        </w:rPr>
      </w:pPr>
      <w:r w:rsidRPr="00947DC2">
        <w:rPr>
          <w:rFonts w:ascii="Times New Roman" w:hAnsi="Times New Roman" w:cs="Times New Roman"/>
          <w:bCs/>
          <w:iCs/>
          <w:sz w:val="26"/>
          <w:szCs w:val="26"/>
        </w:rPr>
        <w:t>Мероприятия программы профилактики</w:t>
      </w:r>
      <w:r w:rsidRPr="00947DC2">
        <w:rPr>
          <w:rFonts w:ascii="Times New Roman" w:hAnsi="Times New Roman" w:cs="Times New Roman"/>
          <w:iCs/>
          <w:color w:val="000000"/>
          <w:sz w:val="26"/>
          <w:szCs w:val="26"/>
        </w:rPr>
        <w:t xml:space="preserve"> будут способствовать </w:t>
      </w:r>
      <w:r w:rsidRPr="00947DC2">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70594" w:rsidRPr="00947DC2" w:rsidRDefault="00170594" w:rsidP="00170594">
      <w:pPr>
        <w:pStyle w:val="ConsPlusNormal"/>
        <w:ind w:firstLine="709"/>
        <w:jc w:val="both"/>
        <w:rPr>
          <w:rFonts w:ascii="Times New Roman" w:hAnsi="Times New Roman" w:cs="Times New Roman"/>
          <w:bCs/>
          <w:iCs/>
          <w:sz w:val="26"/>
          <w:szCs w:val="26"/>
        </w:rPr>
      </w:pPr>
    </w:p>
    <w:p w:rsidR="00947DC2" w:rsidRDefault="00947DC2" w:rsidP="00170594">
      <w:pPr>
        <w:pStyle w:val="s1"/>
        <w:shd w:val="clear" w:color="auto" w:fill="FFFFFF"/>
        <w:spacing w:before="0" w:beforeAutospacing="0" w:after="0" w:afterAutospacing="0"/>
        <w:jc w:val="center"/>
        <w:rPr>
          <w:b/>
          <w:color w:val="000000" w:themeColor="text1"/>
          <w:sz w:val="26"/>
          <w:szCs w:val="26"/>
        </w:rPr>
      </w:pPr>
      <w:r w:rsidRPr="00170594">
        <w:rPr>
          <w:b/>
          <w:color w:val="000000" w:themeColor="text1"/>
          <w:sz w:val="26"/>
          <w:szCs w:val="26"/>
        </w:rPr>
        <w:t>2. Цели и задачи реализации программы профилактики</w:t>
      </w:r>
    </w:p>
    <w:p w:rsidR="00947DC2" w:rsidRPr="00170594" w:rsidRDefault="00947DC2" w:rsidP="00170594">
      <w:pPr>
        <w:pStyle w:val="s1"/>
        <w:shd w:val="clear" w:color="auto" w:fill="FFFFFF"/>
        <w:spacing w:before="0" w:beforeAutospacing="0" w:after="0" w:afterAutospacing="0"/>
        <w:ind w:firstLine="709"/>
        <w:jc w:val="both"/>
        <w:rPr>
          <w:b/>
          <w:color w:val="000000" w:themeColor="text1"/>
          <w:sz w:val="26"/>
          <w:szCs w:val="26"/>
        </w:rPr>
      </w:pPr>
      <w:r w:rsidRPr="00170594">
        <w:rPr>
          <w:b/>
          <w:color w:val="000000" w:themeColor="text1"/>
          <w:sz w:val="26"/>
          <w:szCs w:val="26"/>
        </w:rPr>
        <w:t>2.1. Целями профилактики рисков причинения вреда (ущерба) охраняемым законом ценностям являются:</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1) стимулирование добросовестного соблюдения обязательных требований всеми контролируемыми лицами;</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3) организация и проведение профилактических мероприятий с учетом состояния подконтрольной среды</w:t>
      </w:r>
      <w:r w:rsidRPr="00947DC2">
        <w:rPr>
          <w:rFonts w:ascii="Times New Roman" w:hAnsi="Times New Roman" w:cs="Times New Roman"/>
          <w:color w:val="000000" w:themeColor="text1"/>
          <w:sz w:val="26"/>
          <w:szCs w:val="26"/>
        </w:rPr>
        <w:t xml:space="preserve"> и </w:t>
      </w:r>
      <w:proofErr w:type="gramStart"/>
      <w:r w:rsidRPr="00947DC2">
        <w:rPr>
          <w:rFonts w:ascii="Times New Roman" w:hAnsi="Times New Roman" w:cs="Times New Roman"/>
          <w:color w:val="000000" w:themeColor="text1"/>
          <w:sz w:val="26"/>
          <w:szCs w:val="26"/>
        </w:rPr>
        <w:t>анализа</w:t>
      </w:r>
      <w:proofErr w:type="gramEnd"/>
      <w:r w:rsidRPr="00947DC2">
        <w:rPr>
          <w:rFonts w:ascii="Times New Roman" w:hAnsi="Times New Roman" w:cs="Times New Roman"/>
          <w:color w:val="000000" w:themeColor="text1"/>
          <w:sz w:val="26"/>
          <w:szCs w:val="26"/>
        </w:rPr>
        <w:t xml:space="preserve">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p>
    <w:p w:rsidR="00947DC2" w:rsidRPr="00170594" w:rsidRDefault="00947DC2" w:rsidP="00170594">
      <w:pPr>
        <w:pStyle w:val="s1"/>
        <w:shd w:val="clear" w:color="auto" w:fill="FFFFFF"/>
        <w:spacing w:before="0" w:beforeAutospacing="0" w:after="0" w:afterAutospacing="0"/>
        <w:jc w:val="both"/>
        <w:rPr>
          <w:b/>
          <w:color w:val="22272F"/>
          <w:sz w:val="26"/>
          <w:szCs w:val="26"/>
        </w:rPr>
      </w:pPr>
      <w:r w:rsidRPr="00170594">
        <w:rPr>
          <w:b/>
          <w:color w:val="22272F"/>
          <w:sz w:val="26"/>
          <w:szCs w:val="26"/>
        </w:rPr>
        <w:t>3. Перечень профилактических мероприятий,</w:t>
      </w:r>
      <w:r w:rsidR="00170594">
        <w:rPr>
          <w:b/>
          <w:color w:val="22272F"/>
          <w:sz w:val="26"/>
          <w:szCs w:val="26"/>
        </w:rPr>
        <w:t xml:space="preserve"> </w:t>
      </w:r>
      <w:r w:rsidRPr="00170594">
        <w:rPr>
          <w:b/>
          <w:color w:val="22272F"/>
          <w:sz w:val="26"/>
          <w:szCs w:val="26"/>
        </w:rPr>
        <w:t>сроки (периодичность) их проведения</w:t>
      </w:r>
    </w:p>
    <w:p w:rsidR="00170594" w:rsidRPr="00947DC2" w:rsidRDefault="00947DC2" w:rsidP="00170594">
      <w:pPr>
        <w:pStyle w:val="s1"/>
        <w:shd w:val="clear" w:color="auto" w:fill="FFFFFF"/>
        <w:spacing w:before="0" w:beforeAutospacing="0" w:after="0" w:afterAutospacing="0"/>
        <w:ind w:firstLine="709"/>
        <w:rPr>
          <w:color w:val="000000" w:themeColor="text1"/>
          <w:sz w:val="26"/>
          <w:szCs w:val="26"/>
        </w:rPr>
      </w:pPr>
      <w:r w:rsidRPr="00170594">
        <w:rPr>
          <w:b/>
          <w:color w:val="000000" w:themeColor="text1"/>
          <w:sz w:val="26"/>
          <w:szCs w:val="26"/>
        </w:rPr>
        <w:t>3.1. Перечень профилактических мероприятий, сроки (периодичность) их проведения представлены в таблице.</w:t>
      </w:r>
    </w:p>
    <w:tbl>
      <w:tblPr>
        <w:tblW w:w="10185" w:type="dxa"/>
        <w:tblInd w:w="-575" w:type="dxa"/>
        <w:tblLook w:val="04A0"/>
      </w:tblPr>
      <w:tblGrid>
        <w:gridCol w:w="476"/>
        <w:gridCol w:w="2382"/>
        <w:gridCol w:w="2977"/>
        <w:gridCol w:w="2153"/>
        <w:gridCol w:w="2197"/>
      </w:tblGrid>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 </w:t>
            </w:r>
            <w:proofErr w:type="spellStart"/>
            <w:proofErr w:type="gramStart"/>
            <w:r w:rsidRPr="00170594">
              <w:rPr>
                <w:rFonts w:ascii="Times New Roman" w:hAnsi="Times New Roman" w:cs="Times New Roman"/>
                <w:color w:val="000000" w:themeColor="text1"/>
                <w:sz w:val="25"/>
                <w:szCs w:val="25"/>
                <w:lang w:eastAsia="en-US"/>
              </w:rPr>
              <w:t>п</w:t>
            </w:r>
            <w:proofErr w:type="spellEnd"/>
            <w:proofErr w:type="gramEnd"/>
            <w:r w:rsidRPr="00170594">
              <w:rPr>
                <w:rFonts w:ascii="Times New Roman" w:hAnsi="Times New Roman" w:cs="Times New Roman"/>
                <w:color w:val="000000" w:themeColor="text1"/>
                <w:sz w:val="25"/>
                <w:szCs w:val="25"/>
                <w:lang w:eastAsia="en-US"/>
              </w:rPr>
              <w:t>/</w:t>
            </w:r>
            <w:proofErr w:type="spellStart"/>
            <w:r w:rsidRPr="00170594">
              <w:rPr>
                <w:rFonts w:ascii="Times New Roman" w:hAnsi="Times New Roman" w:cs="Times New Roman"/>
                <w:color w:val="000000" w:themeColor="text1"/>
                <w:sz w:val="25"/>
                <w:szCs w:val="25"/>
                <w:lang w:eastAsia="en-US"/>
              </w:rPr>
              <w:t>п</w:t>
            </w:r>
            <w:proofErr w:type="spellEnd"/>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Вид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Содержание мероприятия</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Срок реализации мероприятия</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Ответственный за реализацию мероприятия исполнитель</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hd w:val="clear" w:color="auto" w:fill="FFFFFF"/>
              <w:spacing w:after="0" w:line="240" w:lineRule="auto"/>
              <w:rPr>
                <w:rFonts w:ascii="Times New Roman" w:hAnsi="Times New Roman" w:cs="Times New Roman"/>
                <w:color w:val="000000"/>
                <w:sz w:val="25"/>
                <w:szCs w:val="25"/>
                <w:lang w:eastAsia="en-US"/>
              </w:rPr>
            </w:pPr>
            <w:r w:rsidRPr="00170594">
              <w:rPr>
                <w:rFonts w:ascii="Times New Roman" w:hAnsi="Times New Roman" w:cs="Times New Roman"/>
                <w:color w:val="000000"/>
                <w:sz w:val="25"/>
                <w:szCs w:val="25"/>
                <w:lang w:eastAsia="en-US"/>
              </w:rPr>
              <w:t xml:space="preserve">Информирование контролируемых и иных лиц по вопросам соблюдения обязательных требований </w:t>
            </w:r>
          </w:p>
          <w:p w:rsidR="00947DC2" w:rsidRPr="00170594" w:rsidRDefault="00947DC2" w:rsidP="00170594">
            <w:pPr>
              <w:shd w:val="clear" w:color="auto" w:fill="FFFFFF"/>
              <w:spacing w:after="0" w:line="240" w:lineRule="auto"/>
              <w:ind w:firstLine="187"/>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 Р</w:t>
            </w:r>
            <w:r w:rsidRPr="00170594">
              <w:rPr>
                <w:rFonts w:ascii="Times New Roman" w:hAnsi="Times New Roman" w:cs="Times New Roman"/>
                <w:color w:val="000000"/>
                <w:sz w:val="25"/>
                <w:szCs w:val="25"/>
                <w:lang w:eastAsia="en-US"/>
              </w:rPr>
              <w:t xml:space="preserve">азмещение сведений по вопросам соблюдения обязательных требований на официальном сайте администрации </w:t>
            </w:r>
          </w:p>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Ежегодно, </w:t>
            </w:r>
          </w:p>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i/>
                <w:iCs/>
                <w:color w:val="000000" w:themeColor="text1"/>
                <w:sz w:val="25"/>
                <w:szCs w:val="25"/>
                <w:lang w:eastAsia="en-US"/>
              </w:rPr>
            </w:pPr>
            <w:r w:rsidRPr="00170594">
              <w:rPr>
                <w:rFonts w:ascii="Times New Roman" w:hAnsi="Times New Roman" w:cs="Times New Roman"/>
                <w:color w:val="000000" w:themeColor="text1"/>
                <w:sz w:val="25"/>
                <w:szCs w:val="25"/>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 </w:t>
            </w:r>
          </w:p>
        </w:tc>
      </w:tr>
      <w:tr w:rsidR="003A2507" w:rsidRPr="00947DC2" w:rsidTr="00170594">
        <w:trPr>
          <w:trHeight w:val="1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 в средствах массовой информации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Ежеквартально</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rPr>
          <w:trHeight w:val="3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DA05FE">
            <w:pPr>
              <w:rPr>
                <w:rFonts w:ascii="Times New Roman" w:hAnsi="Times New Roman" w:cs="Times New Roman"/>
                <w:color w:val="000000"/>
                <w:sz w:val="26"/>
                <w:szCs w:val="26"/>
                <w:shd w:val="clear" w:color="auto" w:fill="FFFFFF"/>
                <w:lang w:eastAsia="en-US"/>
              </w:rPr>
            </w:pPr>
            <w:r w:rsidRPr="00947DC2">
              <w:rPr>
                <w:rFonts w:ascii="Times New Roman" w:hAnsi="Times New Roman" w:cs="Times New Roman"/>
                <w:color w:val="000000" w:themeColor="text1"/>
                <w:sz w:val="26"/>
                <w:szCs w:val="26"/>
                <w:lang w:eastAsia="en-US"/>
              </w:rPr>
              <w:t>3.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w:t>
            </w:r>
            <w:r w:rsidRPr="00947DC2">
              <w:rPr>
                <w:rFonts w:ascii="Times New Roman" w:hAnsi="Times New Roman" w:cs="Times New Roman"/>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47DC2" w:rsidRPr="00947DC2" w:rsidRDefault="00947DC2" w:rsidP="00DA05FE">
            <w:pPr>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Ежегодно, </w:t>
            </w:r>
          </w:p>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sz w:val="26"/>
                <w:szCs w:val="26"/>
                <w:lang w:eastAsia="en-US"/>
              </w:rPr>
              <w:t xml:space="preserve">Обобщение практики осуществления </w:t>
            </w:r>
            <w:r w:rsidRPr="00947DC2">
              <w:rPr>
                <w:rFonts w:ascii="Times New Roman" w:hAnsi="Times New Roman" w:cs="Times New Roman"/>
                <w:color w:val="000000" w:themeColor="text1"/>
                <w:sz w:val="26"/>
                <w:szCs w:val="26"/>
                <w:lang w:eastAsia="en-US"/>
              </w:rPr>
              <w:t xml:space="preserve">муниципального контроля на автомобильном транспорте </w:t>
            </w:r>
            <w:r w:rsidRPr="00947DC2">
              <w:rPr>
                <w:rFonts w:ascii="Times New Roman" w:hAnsi="Times New Roman" w:cs="Times New Roman"/>
                <w:color w:val="000000"/>
                <w:sz w:val="26"/>
                <w:szCs w:val="26"/>
                <w:lang w:eastAsia="en-US"/>
              </w:rPr>
              <w:t>посредством сбора и анализа данных о проведенных контрольных мероприятиях (контрольных действиях) и их результатах, в том числе</w:t>
            </w:r>
            <w:r w:rsidRPr="00947DC2">
              <w:rPr>
                <w:rFonts w:ascii="Times New Roman" w:hAnsi="Times New Roman" w:cs="Times New Roman"/>
                <w:color w:val="000000" w:themeColor="text1"/>
                <w:sz w:val="26"/>
                <w:szCs w:val="26"/>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Подготовка доклада о правоприменительной практике</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До 1 июня 2023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3A2507">
            <w:pPr>
              <w:spacing w:after="0" w:line="240" w:lineRule="auto"/>
              <w:rPr>
                <w:rFonts w:ascii="Times New Roman" w:hAnsi="Times New Roman" w:cs="Times New Roman"/>
                <w:i/>
                <w:iCs/>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Размещение доклада о правоприменительной практике</w:t>
            </w:r>
            <w:r w:rsidRPr="00947DC2">
              <w:rPr>
                <w:color w:val="000000"/>
                <w:sz w:val="26"/>
                <w:szCs w:val="26"/>
                <w:lang w:eastAsia="en-US"/>
              </w:rPr>
              <w:t xml:space="preserve"> на официальном сайте администрации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До 1 июля 2023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3A2507" w:rsidP="00170594">
            <w:pPr>
              <w:spacing w:after="0" w:line="240" w:lineRule="auto"/>
              <w:rPr>
                <w:rFonts w:ascii="Times New Roman" w:hAnsi="Times New Roman" w:cs="Times New Roman"/>
                <w:i/>
                <w:iCs/>
                <w:color w:val="000000" w:themeColor="text1"/>
                <w:sz w:val="26"/>
                <w:szCs w:val="26"/>
                <w:lang w:eastAsia="en-US"/>
              </w:rPr>
            </w:pPr>
            <w:r>
              <w:rPr>
                <w:rFonts w:ascii="Times New Roman" w:hAnsi="Times New Roman" w:cs="Times New Roman"/>
                <w:color w:val="000000" w:themeColor="text1"/>
                <w:sz w:val="26"/>
                <w:szCs w:val="26"/>
                <w:lang w:eastAsia="en-US"/>
              </w:rPr>
              <w:t>Администрация</w:t>
            </w:r>
            <w:r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r>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3</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roofErr w:type="gramStart"/>
            <w:r w:rsidRPr="003A2507">
              <w:rPr>
                <w:rFonts w:ascii="Times New Roman" w:hAnsi="Times New Roman" w:cs="Times New Roman"/>
                <w:color w:val="000000" w:themeColor="text1"/>
                <w:sz w:val="25"/>
                <w:szCs w:val="25"/>
                <w:lang w:eastAsia="en-US"/>
              </w:rPr>
              <w:t xml:space="preserve">Объявление контролируемым лицам предостережений о недопустимости нарушения </w:t>
            </w:r>
            <w:r w:rsidRPr="003A2507">
              <w:rPr>
                <w:rFonts w:ascii="Times New Roman" w:hAnsi="Times New Roman" w:cs="Times New Roman"/>
                <w:color w:val="000000" w:themeColor="text1"/>
                <w:sz w:val="25"/>
                <w:szCs w:val="25"/>
                <w:lang w:eastAsia="en-US"/>
              </w:rPr>
              <w:lastRenderedPageBreak/>
              <w:t>обязательных требований и предложений</w:t>
            </w:r>
            <w:r w:rsidRPr="003A2507">
              <w:rPr>
                <w:rFonts w:ascii="Times New Roman" w:hAnsi="Times New Roman" w:cs="Times New Roman"/>
                <w:color w:val="000000" w:themeColor="text1"/>
                <w:sz w:val="25"/>
                <w:szCs w:val="25"/>
                <w:shd w:val="clear" w:color="auto" w:fill="FFFFFF"/>
                <w:lang w:eastAsia="en-US"/>
              </w:rPr>
              <w:t xml:space="preserve"> принять меры по обеспечению соблюдения обязательных требований</w:t>
            </w:r>
            <w:r w:rsidRPr="003A2507">
              <w:rPr>
                <w:rFonts w:ascii="Times New Roman" w:hAnsi="Times New Roman" w:cs="Times New Roman"/>
                <w:color w:val="000000" w:themeColor="text1"/>
                <w:sz w:val="25"/>
                <w:szCs w:val="25"/>
                <w:lang w:eastAsia="en-US"/>
              </w:rPr>
              <w:t xml:space="preserve"> в случае наличия у администрации сведений о готовящихся нарушениях обязательных требований </w:t>
            </w:r>
            <w:r w:rsidRPr="003A2507">
              <w:rPr>
                <w:rFonts w:ascii="Times New Roman" w:hAnsi="Times New Roman" w:cs="Times New Roman"/>
                <w:color w:val="000000" w:themeColor="text1"/>
                <w:sz w:val="25"/>
                <w:szCs w:val="25"/>
                <w:shd w:val="clear" w:color="auto" w:fill="FFFFFF"/>
                <w:lang w:eastAsia="en-US"/>
              </w:rPr>
              <w:t>или признаках нарушений обязательных требований </w:t>
            </w:r>
            <w:r w:rsidRPr="003A2507">
              <w:rPr>
                <w:rFonts w:ascii="Times New Roman" w:hAnsi="Times New Roman" w:cs="Times New Roman"/>
                <w:color w:val="000000" w:themeColor="text1"/>
                <w:sz w:val="25"/>
                <w:szCs w:val="25"/>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A2507">
              <w:rPr>
                <w:rFonts w:ascii="Times New Roman" w:hAnsi="Times New Roman" w:cs="Times New Roman"/>
                <w:color w:val="000000" w:themeColor="text1"/>
                <w:sz w:val="25"/>
                <w:szCs w:val="25"/>
                <w:lang w:eastAsia="en-US"/>
              </w:rPr>
              <w:t xml:space="preserve"> законом ценностям</w:t>
            </w:r>
          </w:p>
          <w:p w:rsidR="00947DC2" w:rsidRPr="003A2507" w:rsidRDefault="00947DC2" w:rsidP="003A2507">
            <w:pPr>
              <w:spacing w:after="0" w:line="240" w:lineRule="auto"/>
              <w:rPr>
                <w:rFonts w:ascii="Times New Roman" w:hAnsi="Times New Roman" w:cs="Times New Roman"/>
                <w:color w:val="000000"/>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Подготовка и объявление контролируемым лицам предостережений</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По мере выявления готовящихся нарушений обязательных требований </w:t>
            </w:r>
            <w:r w:rsidRPr="003A2507">
              <w:rPr>
                <w:rFonts w:ascii="Times New Roman" w:hAnsi="Times New Roman" w:cs="Times New Roman"/>
                <w:color w:val="000000" w:themeColor="text1"/>
                <w:sz w:val="25"/>
                <w:szCs w:val="25"/>
                <w:shd w:val="clear" w:color="auto" w:fill="FFFFFF"/>
                <w:lang w:eastAsia="en-US"/>
              </w:rPr>
              <w:t xml:space="preserve">или признаков </w:t>
            </w:r>
            <w:r w:rsidRPr="003A2507">
              <w:rPr>
                <w:rFonts w:ascii="Times New Roman" w:hAnsi="Times New Roman" w:cs="Times New Roman"/>
                <w:color w:val="000000" w:themeColor="text1"/>
                <w:sz w:val="25"/>
                <w:szCs w:val="25"/>
                <w:shd w:val="clear" w:color="auto" w:fill="FFFFFF"/>
                <w:lang w:eastAsia="en-US"/>
              </w:rPr>
              <w:lastRenderedPageBreak/>
              <w:t>нарушений обязательных требований,</w:t>
            </w:r>
            <w:r w:rsidRPr="003A2507">
              <w:rPr>
                <w:rFonts w:ascii="Times New Roman" w:hAnsi="Times New Roman" w:cs="Times New Roman"/>
                <w:i/>
                <w:iCs/>
                <w:color w:val="000000"/>
                <w:sz w:val="25"/>
                <w:szCs w:val="25"/>
                <w:lang w:eastAsia="en-US"/>
              </w:rPr>
              <w:t xml:space="preserve"> </w:t>
            </w:r>
            <w:r w:rsidRPr="003A2507">
              <w:rPr>
                <w:rFonts w:ascii="Times New Roman" w:hAnsi="Times New Roman" w:cs="Times New Roman"/>
                <w:color w:val="000000"/>
                <w:sz w:val="25"/>
                <w:szCs w:val="25"/>
                <w:lang w:eastAsia="en-US"/>
              </w:rPr>
              <w:t xml:space="preserve">не позднее 30 дней со дня получения администрацией указанных сведений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25D" w:rsidRPr="00947DC2" w:rsidRDefault="00947DC2" w:rsidP="00AC225D">
            <w:pPr>
              <w:spacing w:after="0" w:line="240" w:lineRule="auto"/>
              <w:rPr>
                <w:rFonts w:ascii="Times New Roman" w:hAnsi="Times New Roman" w:cs="Times New Roman"/>
                <w:i/>
                <w:iCs/>
                <w:color w:val="000000" w:themeColor="text1"/>
                <w:sz w:val="26"/>
                <w:szCs w:val="26"/>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C225D"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w:t>
            </w:r>
            <w:r w:rsidR="00AC225D"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p w:rsidR="00947DC2" w:rsidRPr="003A2507" w:rsidRDefault="00947DC2" w:rsidP="00AC225D">
            <w:pPr>
              <w:spacing w:after="0" w:line="240" w:lineRule="auto"/>
              <w:rPr>
                <w:rFonts w:ascii="Times New Roman" w:hAnsi="Times New Roman" w:cs="Times New Roman"/>
                <w:color w:val="000000" w:themeColor="text1"/>
                <w:sz w:val="25"/>
                <w:szCs w:val="25"/>
                <w:lang w:eastAsia="en-US"/>
              </w:rPr>
            </w:pPr>
          </w:p>
        </w:tc>
      </w:tr>
      <w:tr w:rsidR="003A2507" w:rsidRPr="00947DC2" w:rsidTr="00170594">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val="en-US" w:eastAsia="en-US"/>
              </w:rPr>
            </w:pPr>
            <w:r w:rsidRPr="003A2507">
              <w:rPr>
                <w:rFonts w:ascii="Times New Roman" w:hAnsi="Times New Roman" w:cs="Times New Roman"/>
                <w:color w:val="000000" w:themeColor="text1"/>
                <w:sz w:val="25"/>
                <w:szCs w:val="25"/>
                <w:lang w:eastAsia="en-US"/>
              </w:rPr>
              <w:lastRenderedPageBreak/>
              <w:t>4</w:t>
            </w:r>
          </w:p>
        </w:tc>
        <w:tc>
          <w:tcPr>
            <w:tcW w:w="2382"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themeColor="text1"/>
                <w:sz w:val="25"/>
                <w:szCs w:val="25"/>
              </w:rPr>
              <w:t>Консультирование контролируемых лиц в устной или письменной форме</w:t>
            </w:r>
            <w:r w:rsidRPr="003A2507">
              <w:rPr>
                <w:rFonts w:ascii="Times New Roman" w:hAnsi="Times New Roman" w:cs="Times New Roman"/>
                <w:color w:val="000000"/>
                <w:sz w:val="25"/>
                <w:szCs w:val="25"/>
              </w:rPr>
              <w:t xml:space="preserve"> по следующим вопросам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организация и осуществление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lastRenderedPageBreak/>
              <w:t>- порядок осуществления контрольных мероприятий;</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47DC2" w:rsidRPr="003A2507" w:rsidRDefault="00947DC2" w:rsidP="003A2507">
            <w:pPr>
              <w:spacing w:after="0" w:line="240" w:lineRule="auto"/>
              <w:rPr>
                <w:rFonts w:ascii="Times New Roman" w:hAnsi="Times New Roman" w:cs="Times New Roman"/>
                <w:color w:val="000000"/>
                <w:sz w:val="25"/>
                <w:szCs w:val="25"/>
                <w:lang w:eastAsia="en-US"/>
              </w:rPr>
            </w:pPr>
            <w:r w:rsidRPr="003A2507">
              <w:rPr>
                <w:rFonts w:ascii="Times New Roman" w:hAnsi="Times New Roman" w:cs="Times New Roman"/>
                <w:color w:val="000000"/>
                <w:sz w:val="25"/>
                <w:szCs w:val="25"/>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lastRenderedPageBreak/>
              <w:t xml:space="preserve">1. Консультирование контролируемых лиц в устной форме по телефону, по </w:t>
            </w:r>
            <w:proofErr w:type="spellStart"/>
            <w:r w:rsidRPr="003A2507">
              <w:rPr>
                <w:color w:val="000000" w:themeColor="text1"/>
                <w:sz w:val="25"/>
                <w:szCs w:val="25"/>
                <w:lang w:eastAsia="en-US"/>
              </w:rPr>
              <w:t>видео-конференц-связи</w:t>
            </w:r>
            <w:proofErr w:type="spellEnd"/>
            <w:r w:rsidRPr="003A2507">
              <w:rPr>
                <w:color w:val="000000" w:themeColor="text1"/>
                <w:sz w:val="25"/>
                <w:szCs w:val="25"/>
                <w:lang w:eastAsia="en-US"/>
              </w:rPr>
              <w:t xml:space="preserve"> и на личном приеме</w:t>
            </w: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Администрация </w:t>
            </w:r>
            <w:r w:rsidR="003A2507" w:rsidRPr="00170594">
              <w:rPr>
                <w:rFonts w:ascii="Times New Roman" w:hAnsi="Times New Roman" w:cs="Times New Roman"/>
                <w:color w:val="000000" w:themeColor="text1"/>
                <w:sz w:val="25"/>
                <w:szCs w:val="25"/>
                <w:lang w:eastAsia="en-US"/>
              </w:rPr>
              <w:t>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 xml:space="preserve">2. Консультирование контролируемых лиц в письменной форме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в течение 30 дней со дня регистрации </w:t>
            </w:r>
            <w:r w:rsidRPr="003A2507">
              <w:rPr>
                <w:rFonts w:ascii="Times New Roman" w:hAnsi="Times New Roman" w:cs="Times New Roman"/>
                <w:color w:val="000000" w:themeColor="text1"/>
                <w:sz w:val="25"/>
                <w:szCs w:val="25"/>
                <w:lang w:eastAsia="en-US"/>
              </w:rPr>
              <w:lastRenderedPageBreak/>
              <w:t>администрацией письменного обращения, если более короткий срок не предусмотрен законодательством</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 xml:space="preserve">Администрация </w:t>
            </w:r>
            <w:r w:rsidR="003A2507" w:rsidRPr="00170594">
              <w:rPr>
                <w:rFonts w:ascii="Times New Roman" w:hAnsi="Times New Roman" w:cs="Times New Roman"/>
                <w:color w:val="000000" w:themeColor="text1"/>
                <w:sz w:val="25"/>
                <w:szCs w:val="25"/>
                <w:lang w:eastAsia="en-US"/>
              </w:rPr>
              <w:t xml:space="preserve">городского поселения «Рабочий поселок Многовершинный» Николаевского </w:t>
            </w:r>
            <w:r w:rsidR="003A2507"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tc>
      </w:tr>
      <w:tr w:rsidR="003A2507" w:rsidRPr="00947DC2" w:rsidTr="00AC1512">
        <w:trPr>
          <w:trHeight w:val="6696"/>
        </w:trPr>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sz w:val="25"/>
                <w:szCs w:val="25"/>
                <w:lang w:eastAsia="en-US"/>
              </w:rPr>
            </w:pPr>
            <w:r w:rsidRPr="003A2507">
              <w:rPr>
                <w:color w:val="000000" w:themeColor="text1"/>
                <w:sz w:val="25"/>
                <w:szCs w:val="25"/>
                <w:lang w:eastAsia="en-US"/>
              </w:rPr>
              <w:t xml:space="preserve">3. Консультирование контролируемых лиц путем </w:t>
            </w:r>
            <w:r w:rsidRPr="003A2507">
              <w:rPr>
                <w:color w:val="000000"/>
                <w:sz w:val="25"/>
                <w:szCs w:val="25"/>
                <w:lang w:eastAsia="en-US"/>
              </w:rPr>
              <w:t xml:space="preserve">размещения на официальном сайте администрации письменного разъяснения, подписанного главой (заместителем главы) </w:t>
            </w:r>
            <w:r w:rsidR="003A2507">
              <w:rPr>
                <w:color w:val="000000"/>
                <w:sz w:val="25"/>
                <w:szCs w:val="25"/>
                <w:lang w:eastAsia="en-US"/>
              </w:rPr>
              <w:t>городского поселения «рабочий поселок Многовершинный»</w:t>
            </w:r>
            <w:r w:rsidRPr="003A2507">
              <w:rPr>
                <w:i/>
                <w:iCs/>
                <w:color w:val="000000"/>
                <w:sz w:val="25"/>
                <w:szCs w:val="25"/>
                <w:lang w:eastAsia="en-US"/>
              </w:rPr>
              <w:t xml:space="preserve"> </w:t>
            </w:r>
            <w:r w:rsidRPr="003A2507">
              <w:rPr>
                <w:color w:val="000000"/>
                <w:sz w:val="25"/>
                <w:szCs w:val="25"/>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947DC2" w:rsidRPr="003A2507" w:rsidRDefault="00947DC2" w:rsidP="003A2507">
            <w:pPr>
              <w:pStyle w:val="s1"/>
              <w:shd w:val="clear" w:color="auto" w:fill="FFFFFF"/>
              <w:spacing w:before="0" w:beforeAutospacing="0" w:after="0" w:afterAutospacing="0"/>
              <w:rPr>
                <w:color w:val="22272F"/>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В течение 30 дней со дня регистрации администрацией </w:t>
            </w:r>
            <w:r w:rsidRPr="003A2507">
              <w:rPr>
                <w:rFonts w:ascii="Times New Roman" w:hAnsi="Times New Roman" w:cs="Times New Roman"/>
                <w:color w:val="000000"/>
                <w:sz w:val="25"/>
                <w:szCs w:val="25"/>
                <w:lang w:eastAsia="en-US"/>
              </w:rPr>
              <w:t>пятого однотипного обращения контролируемых лиц и их представителей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4. Консультирование контролируемых лиц</w:t>
            </w:r>
            <w:r w:rsidRPr="003A2507">
              <w:rPr>
                <w:color w:val="000000"/>
                <w:sz w:val="25"/>
                <w:szCs w:val="25"/>
                <w:lang w:eastAsia="en-US"/>
              </w:rPr>
              <w:t xml:space="preserve"> в устной форме на собраниях и конференциях граждан</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В случае проведения собрания (конференции) граждан, повестка которого предусматривает консультирование контролируемых лиц</w:t>
            </w:r>
            <w:r w:rsidRPr="003A2507">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день проведения собрания </w:t>
            </w:r>
            <w:r w:rsidRPr="003A2507">
              <w:rPr>
                <w:rFonts w:ascii="Times New Roman" w:hAnsi="Times New Roman" w:cs="Times New Roman"/>
                <w:color w:val="000000"/>
                <w:sz w:val="25"/>
                <w:szCs w:val="25"/>
                <w:lang w:eastAsia="en-US"/>
              </w:rPr>
              <w:lastRenderedPageBreak/>
              <w:t>(конференции) граждан</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5</w:t>
            </w:r>
          </w:p>
        </w:tc>
        <w:tc>
          <w:tcPr>
            <w:tcW w:w="238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Профилактический визит, в ходе которого контролируемое лицо</w:t>
            </w:r>
            <w:r w:rsidRPr="003A2507">
              <w:rPr>
                <w:rFonts w:ascii="Times New Roman" w:hAnsi="Times New Roman" w:cs="Times New Roman"/>
                <w:sz w:val="25"/>
                <w:szCs w:val="25"/>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sz w:val="25"/>
                <w:szCs w:val="25"/>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sidRPr="003A2507">
              <w:rPr>
                <w:sz w:val="25"/>
                <w:szCs w:val="25"/>
                <w:lang w:eastAsia="en-US"/>
              </w:rPr>
              <w:t>видео-конференц-связи</w:t>
            </w:r>
            <w:proofErr w:type="spellEnd"/>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sz w:val="25"/>
                <w:szCs w:val="25"/>
                <w:lang w:eastAsia="en-US"/>
              </w:rPr>
              <w:t>П</w:t>
            </w:r>
            <w:r w:rsidRPr="003A2507">
              <w:rPr>
                <w:rFonts w:ascii="Times New Roman" w:hAnsi="Times New Roman" w:cs="Times New Roman"/>
                <w:color w:val="000000" w:themeColor="text1"/>
                <w:sz w:val="25"/>
                <w:szCs w:val="25"/>
                <w:lang w:eastAsia="en-US"/>
              </w:rPr>
              <w:t>о мере необходимости, но не менее 4 профилактических визитов в 1 полугодие</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bl>
    <w:p w:rsidR="00947DC2" w:rsidRPr="00947DC2" w:rsidRDefault="00947DC2" w:rsidP="00947DC2">
      <w:pPr>
        <w:pStyle w:val="s1"/>
        <w:shd w:val="clear" w:color="auto" w:fill="FFFFFF"/>
        <w:spacing w:before="0" w:beforeAutospacing="0" w:after="0" w:afterAutospacing="0" w:line="360" w:lineRule="auto"/>
        <w:ind w:firstLine="709"/>
        <w:rPr>
          <w:color w:val="22272F"/>
          <w:sz w:val="26"/>
          <w:szCs w:val="26"/>
        </w:rPr>
      </w:pPr>
    </w:p>
    <w:p w:rsidR="00947DC2" w:rsidRDefault="00947DC2" w:rsidP="00947DC2">
      <w:pPr>
        <w:pStyle w:val="s1"/>
        <w:shd w:val="clear" w:color="auto" w:fill="FFFFFF"/>
        <w:spacing w:before="0" w:beforeAutospacing="0" w:after="0" w:afterAutospacing="0"/>
        <w:jc w:val="center"/>
        <w:rPr>
          <w:b/>
          <w:color w:val="22272F"/>
          <w:sz w:val="26"/>
          <w:szCs w:val="26"/>
        </w:rPr>
      </w:pPr>
      <w:r w:rsidRPr="00AF4F2E">
        <w:rPr>
          <w:b/>
          <w:color w:val="22272F"/>
          <w:sz w:val="26"/>
          <w:szCs w:val="26"/>
        </w:rPr>
        <w:t>4. Показатели результативности и эффективности программы профилактики</w:t>
      </w:r>
    </w:p>
    <w:p w:rsidR="00AF4F2E" w:rsidRPr="00AF4F2E" w:rsidRDefault="00AF4F2E" w:rsidP="00947DC2">
      <w:pPr>
        <w:pStyle w:val="s1"/>
        <w:shd w:val="clear" w:color="auto" w:fill="FFFFFF"/>
        <w:spacing w:before="0" w:beforeAutospacing="0" w:after="0" w:afterAutospacing="0"/>
        <w:jc w:val="center"/>
        <w:rPr>
          <w:b/>
          <w:color w:val="22272F"/>
          <w:sz w:val="26"/>
          <w:szCs w:val="26"/>
        </w:rPr>
      </w:pPr>
    </w:p>
    <w:p w:rsidR="00947DC2" w:rsidRPr="00947DC2" w:rsidRDefault="00947DC2" w:rsidP="00AC225D">
      <w:pPr>
        <w:autoSpaceDE w:val="0"/>
        <w:autoSpaceDN w:val="0"/>
        <w:adjustRightInd w:val="0"/>
        <w:spacing w:after="0" w:line="240" w:lineRule="auto"/>
        <w:ind w:left="-567" w:firstLine="567"/>
        <w:jc w:val="both"/>
        <w:rPr>
          <w:rFonts w:ascii="Times New Roman" w:hAnsi="Times New Roman" w:cs="Times New Roman"/>
          <w:i/>
          <w:iCs/>
          <w:sz w:val="26"/>
          <w:szCs w:val="26"/>
        </w:rPr>
      </w:pPr>
      <w:r w:rsidRPr="00947DC2">
        <w:rPr>
          <w:rFonts w:ascii="Times New Roman" w:hAnsi="Times New Roman" w:cs="Times New Roman"/>
          <w:color w:val="22272F"/>
          <w:sz w:val="26"/>
          <w:szCs w:val="26"/>
        </w:rPr>
        <w:t>Показатели результативности програ</w:t>
      </w:r>
      <w:r w:rsidR="00AC225D">
        <w:rPr>
          <w:rFonts w:ascii="Times New Roman" w:hAnsi="Times New Roman" w:cs="Times New Roman"/>
          <w:color w:val="22272F"/>
          <w:sz w:val="26"/>
          <w:szCs w:val="26"/>
        </w:rPr>
        <w:t>ммы профилактики определяются в соответствии</w:t>
      </w:r>
      <w:r w:rsidR="00D6439B">
        <w:rPr>
          <w:rFonts w:ascii="Times New Roman" w:hAnsi="Times New Roman" w:cs="Times New Roman"/>
          <w:color w:val="22272F"/>
          <w:sz w:val="26"/>
          <w:szCs w:val="26"/>
        </w:rPr>
        <w:t xml:space="preserve"> </w:t>
      </w:r>
      <w:r w:rsidRPr="00947DC2">
        <w:rPr>
          <w:rFonts w:ascii="Times New Roman" w:hAnsi="Times New Roman" w:cs="Times New Roman"/>
          <w:color w:val="22272F"/>
          <w:sz w:val="26"/>
          <w:szCs w:val="26"/>
        </w:rPr>
        <w:t>со следующей таблицей.</w:t>
      </w:r>
    </w:p>
    <w:tbl>
      <w:tblPr>
        <w:tblW w:w="10206" w:type="dxa"/>
        <w:tblInd w:w="-505" w:type="dxa"/>
        <w:tblLayout w:type="fixed"/>
        <w:tblCellMar>
          <w:top w:w="102" w:type="dxa"/>
          <w:left w:w="62" w:type="dxa"/>
          <w:bottom w:w="102" w:type="dxa"/>
          <w:right w:w="62" w:type="dxa"/>
        </w:tblCellMar>
        <w:tblLook w:val="04A0"/>
      </w:tblPr>
      <w:tblGrid>
        <w:gridCol w:w="567"/>
        <w:gridCol w:w="6663"/>
        <w:gridCol w:w="2976"/>
      </w:tblGrid>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 </w:t>
            </w:r>
            <w:proofErr w:type="spellStart"/>
            <w:proofErr w:type="gramStart"/>
            <w:r w:rsidRPr="00AF4F2E">
              <w:rPr>
                <w:rFonts w:ascii="Times New Roman" w:hAnsi="Times New Roman" w:cs="Times New Roman"/>
                <w:sz w:val="25"/>
                <w:szCs w:val="25"/>
                <w:lang w:eastAsia="en-US"/>
              </w:rPr>
              <w:t>п</w:t>
            </w:r>
            <w:proofErr w:type="spellEnd"/>
            <w:proofErr w:type="gramEnd"/>
            <w:r w:rsidRPr="00AF4F2E">
              <w:rPr>
                <w:rFonts w:ascii="Times New Roman" w:hAnsi="Times New Roman" w:cs="Times New Roman"/>
                <w:sz w:val="25"/>
                <w:szCs w:val="25"/>
                <w:lang w:eastAsia="en-US"/>
              </w:rPr>
              <w:t>/</w:t>
            </w:r>
            <w:proofErr w:type="spellStart"/>
            <w:r w:rsidRPr="00AF4F2E">
              <w:rPr>
                <w:rFonts w:ascii="Times New Roman" w:hAnsi="Times New Roman" w:cs="Times New Roman"/>
                <w:sz w:val="25"/>
                <w:szCs w:val="25"/>
                <w:lang w:eastAsia="en-US"/>
              </w:rPr>
              <w:t>п</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Единица измерения, свидетельствующая о максимальной результативности программы профилактики</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Количество р</w:t>
            </w:r>
            <w:r w:rsidRPr="00AF4F2E">
              <w:rPr>
                <w:rFonts w:ascii="Times New Roman" w:hAnsi="Times New Roman" w:cs="Times New Roman"/>
                <w:color w:val="000000"/>
                <w:sz w:val="25"/>
                <w:szCs w:val="25"/>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Доля случаев объявления </w:t>
            </w:r>
            <w:proofErr w:type="gramStart"/>
            <w:r w:rsidRPr="00AF4F2E">
              <w:rPr>
                <w:rFonts w:ascii="Times New Roman" w:hAnsi="Times New Roman" w:cs="Times New Roman"/>
                <w:sz w:val="25"/>
                <w:szCs w:val="25"/>
                <w:lang w:eastAsia="en-US"/>
              </w:rPr>
              <w:t>предостережений</w:t>
            </w:r>
            <w:proofErr w:type="gramEnd"/>
            <w:r w:rsidRPr="00AF4F2E">
              <w:rPr>
                <w:rFonts w:ascii="Times New Roman" w:hAnsi="Times New Roman" w:cs="Times New Roman"/>
                <w:sz w:val="25"/>
                <w:szCs w:val="25"/>
                <w:lang w:eastAsia="en-US"/>
              </w:rPr>
              <w:t xml:space="preserve"> в общем количестве случаев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(если имелись случаи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r w:rsidRPr="00AF4F2E">
              <w:rPr>
                <w:rFonts w:ascii="Times New Roman" w:hAnsi="Times New Roman" w:cs="Times New Roman"/>
                <w:sz w:val="25"/>
                <w:szCs w:val="25"/>
                <w:lang w:eastAsia="en-US"/>
              </w:rPr>
              <w:t>)</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 xml:space="preserve">Доля </w:t>
            </w:r>
            <w:proofErr w:type="gramStart"/>
            <w:r w:rsidRPr="00AF4F2E">
              <w:rPr>
                <w:rFonts w:ascii="Times New Roman" w:hAnsi="Times New Roman" w:cs="Times New Roman"/>
                <w:color w:val="000000" w:themeColor="text1"/>
                <w:sz w:val="25"/>
                <w:szCs w:val="25"/>
                <w:lang w:eastAsia="en-US"/>
              </w:rPr>
              <w:t>случаев нарушения сроков консультирования контролируемых лиц</w:t>
            </w:r>
            <w:proofErr w:type="gramEnd"/>
            <w:r w:rsidRPr="00AF4F2E">
              <w:rPr>
                <w:rFonts w:ascii="Times New Roman" w:hAnsi="Times New Roman" w:cs="Times New Roman"/>
                <w:color w:val="000000" w:themeColor="text1"/>
                <w:sz w:val="25"/>
                <w:szCs w:val="25"/>
                <w:lang w:eastAsia="en-US"/>
              </w:rPr>
              <w:t xml:space="preserve">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color w:val="000000" w:themeColor="text1"/>
                <w:sz w:val="25"/>
                <w:szCs w:val="25"/>
                <w:lang w:eastAsia="en-US"/>
              </w:rPr>
            </w:pPr>
            <w:r w:rsidRPr="00AF4F2E">
              <w:rPr>
                <w:rFonts w:ascii="Times New Roman" w:hAnsi="Times New Roman" w:cs="Times New Roman"/>
                <w:color w:val="000000" w:themeColor="text1"/>
                <w:sz w:val="25"/>
                <w:szCs w:val="25"/>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Количество </w:t>
            </w:r>
            <w:r w:rsidRPr="00AF4F2E">
              <w:rPr>
                <w:rFonts w:ascii="Times New Roman" w:hAnsi="Times New Roman" w:cs="Times New Roman"/>
                <w:color w:val="000000"/>
                <w:sz w:val="25"/>
                <w:szCs w:val="25"/>
                <w:lang w:eastAsia="en-US"/>
              </w:rPr>
              <w:t>собраний и конференций граждан, на которых</w:t>
            </w:r>
            <w:r w:rsidRPr="00AF4F2E">
              <w:rPr>
                <w:rFonts w:ascii="Times New Roman" w:hAnsi="Times New Roman" w:cs="Times New Roman"/>
                <w:color w:val="000000" w:themeColor="text1"/>
                <w:sz w:val="25"/>
                <w:szCs w:val="25"/>
                <w:lang w:eastAsia="en-US"/>
              </w:rPr>
              <w:t xml:space="preserve"> </w:t>
            </w:r>
            <w:r w:rsidRPr="00AF4F2E">
              <w:rPr>
                <w:rFonts w:ascii="Times New Roman" w:hAnsi="Times New Roman" w:cs="Times New Roman"/>
                <w:color w:val="000000" w:themeColor="text1"/>
                <w:sz w:val="25"/>
                <w:szCs w:val="25"/>
                <w:lang w:eastAsia="en-US"/>
              </w:rPr>
              <w:lastRenderedPageBreak/>
              <w:t>осуществлялось консультирование контролируемых лиц</w:t>
            </w:r>
            <w:r w:rsidRPr="00AF4F2E">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lastRenderedPageBreak/>
              <w:t xml:space="preserve">3 </w:t>
            </w:r>
          </w:p>
        </w:tc>
      </w:tr>
    </w:tbl>
    <w:p w:rsidR="00947DC2" w:rsidRPr="00947DC2" w:rsidRDefault="00947DC2" w:rsidP="00AC225D">
      <w:pPr>
        <w:pStyle w:val="s1"/>
        <w:shd w:val="clear" w:color="auto" w:fill="FFFFFF"/>
        <w:spacing w:before="0" w:beforeAutospacing="0" w:after="0" w:afterAutospacing="0"/>
        <w:ind w:left="-567"/>
        <w:jc w:val="center"/>
        <w:rPr>
          <w:b/>
          <w:bCs/>
          <w:color w:val="22272F"/>
          <w:sz w:val="26"/>
          <w:szCs w:val="26"/>
        </w:rPr>
      </w:pP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000000"/>
          <w:sz w:val="26"/>
          <w:szCs w:val="26"/>
        </w:rPr>
      </w:pPr>
      <w:r w:rsidRPr="00947DC2">
        <w:rPr>
          <w:rFonts w:ascii="Times New Roman" w:hAnsi="Times New Roman" w:cs="Times New Roman"/>
          <w:sz w:val="26"/>
          <w:szCs w:val="26"/>
        </w:rPr>
        <w:t xml:space="preserve">Под оценкой эффективности </w:t>
      </w:r>
      <w:r w:rsidRPr="00947DC2">
        <w:rPr>
          <w:rFonts w:ascii="Times New Roman" w:hAnsi="Times New Roman" w:cs="Times New Roman"/>
          <w:color w:val="22272F"/>
          <w:sz w:val="26"/>
          <w:szCs w:val="26"/>
        </w:rPr>
        <w:t>программы профилактики понимается оценка изменения количества нарушений обязательных требований</w:t>
      </w:r>
      <w:r w:rsidRPr="00947DC2">
        <w:rPr>
          <w:rFonts w:ascii="Times New Roman" w:hAnsi="Times New Roman" w:cs="Times New Roman"/>
          <w:bCs/>
          <w:iCs/>
          <w:sz w:val="26"/>
          <w:szCs w:val="26"/>
        </w:rPr>
        <w:t xml:space="preserve"> по итогам проведенных профилактических мероприятий. </w:t>
      </w: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22272F"/>
          <w:sz w:val="26"/>
          <w:szCs w:val="26"/>
        </w:rPr>
      </w:pPr>
      <w:r w:rsidRPr="00947DC2">
        <w:rPr>
          <w:rFonts w:ascii="Times New Roman" w:hAnsi="Times New Roman" w:cs="Times New Roman"/>
          <w:sz w:val="26"/>
          <w:szCs w:val="26"/>
        </w:rPr>
        <w:t xml:space="preserve">Текущая (ежеквартальная) оценка результативности и эффективности </w:t>
      </w:r>
      <w:r w:rsidRPr="00947DC2">
        <w:rPr>
          <w:rFonts w:ascii="Times New Roman" w:hAnsi="Times New Roman" w:cs="Times New Roman"/>
          <w:color w:val="22272F"/>
          <w:sz w:val="26"/>
          <w:szCs w:val="26"/>
        </w:rPr>
        <w:t xml:space="preserve">программы профилактики осуществляется </w:t>
      </w:r>
      <w:r w:rsidR="00AC225D">
        <w:rPr>
          <w:rFonts w:ascii="Times New Roman" w:hAnsi="Times New Roman" w:cs="Times New Roman"/>
          <w:color w:val="22272F"/>
          <w:sz w:val="26"/>
          <w:szCs w:val="26"/>
        </w:rPr>
        <w:t>г</w:t>
      </w:r>
      <w:r w:rsidRPr="00947DC2">
        <w:rPr>
          <w:rFonts w:ascii="Times New Roman" w:hAnsi="Times New Roman" w:cs="Times New Roman"/>
          <w:color w:val="22272F"/>
          <w:sz w:val="26"/>
          <w:szCs w:val="26"/>
        </w:rPr>
        <w:t xml:space="preserve">лавой </w:t>
      </w:r>
      <w:r w:rsidR="00AF4F2E">
        <w:rPr>
          <w:rFonts w:ascii="Times New Roman" w:hAnsi="Times New Roman" w:cs="Times New Roman"/>
          <w:color w:val="22272F"/>
          <w:sz w:val="26"/>
          <w:szCs w:val="26"/>
        </w:rPr>
        <w:t xml:space="preserve">городского поселения </w:t>
      </w:r>
      <w:r w:rsidR="001173E3">
        <w:rPr>
          <w:rFonts w:ascii="Times New Roman" w:hAnsi="Times New Roman" w:cs="Times New Roman"/>
          <w:color w:val="22272F"/>
          <w:sz w:val="26"/>
          <w:szCs w:val="26"/>
        </w:rPr>
        <w:t>«</w:t>
      </w:r>
      <w:r w:rsidR="00AF4F2E">
        <w:rPr>
          <w:rFonts w:ascii="Times New Roman" w:hAnsi="Times New Roman" w:cs="Times New Roman"/>
          <w:color w:val="22272F"/>
          <w:sz w:val="26"/>
          <w:szCs w:val="26"/>
        </w:rPr>
        <w:t>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p>
    <w:p w:rsidR="00685F4D" w:rsidRDefault="00947DC2" w:rsidP="00AC225D">
      <w:pPr>
        <w:shd w:val="clear" w:color="auto" w:fill="FFFFFF"/>
        <w:spacing w:after="0" w:line="240" w:lineRule="auto"/>
        <w:ind w:left="-567" w:firstLine="709"/>
        <w:jc w:val="both"/>
        <w:rPr>
          <w:rFonts w:ascii="Times New Roman" w:hAnsi="Times New Roman" w:cs="Times New Roman"/>
          <w:sz w:val="26"/>
          <w:szCs w:val="26"/>
        </w:rPr>
      </w:pPr>
      <w:r w:rsidRPr="00947DC2">
        <w:rPr>
          <w:rFonts w:ascii="Times New Roman" w:hAnsi="Times New Roman" w:cs="Times New Roman"/>
          <w:sz w:val="26"/>
          <w:szCs w:val="26"/>
        </w:rPr>
        <w:t xml:space="preserve">Ежегодная оценка результативности и эффективности </w:t>
      </w:r>
      <w:r w:rsidRPr="00947DC2">
        <w:rPr>
          <w:rFonts w:ascii="Times New Roman" w:hAnsi="Times New Roman" w:cs="Times New Roman"/>
          <w:color w:val="22272F"/>
          <w:sz w:val="26"/>
          <w:szCs w:val="26"/>
        </w:rPr>
        <w:t>программы профилактики осуществляется</w:t>
      </w:r>
      <w:r w:rsidR="001173E3">
        <w:rPr>
          <w:rFonts w:ascii="Times New Roman" w:hAnsi="Times New Roman" w:cs="Times New Roman"/>
          <w:color w:val="22272F"/>
          <w:sz w:val="26"/>
          <w:szCs w:val="26"/>
        </w:rPr>
        <w:t xml:space="preserve"> </w:t>
      </w:r>
      <w:r w:rsidR="00685F4D">
        <w:rPr>
          <w:rFonts w:ascii="Times New Roman" w:hAnsi="Times New Roman" w:cs="Times New Roman"/>
          <w:color w:val="22272F"/>
          <w:sz w:val="26"/>
          <w:szCs w:val="26"/>
        </w:rPr>
        <w:t>главой 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r w:rsidRPr="00947DC2">
        <w:rPr>
          <w:rFonts w:ascii="Times New Roman" w:hAnsi="Times New Roman" w:cs="Times New Roman"/>
          <w:sz w:val="26"/>
          <w:szCs w:val="26"/>
        </w:rPr>
        <w:t xml:space="preserve"> </w:t>
      </w:r>
    </w:p>
    <w:p w:rsidR="00947DC2" w:rsidRPr="00947DC2" w:rsidRDefault="00685F4D" w:rsidP="00685F4D">
      <w:pPr>
        <w:shd w:val="clear" w:color="auto" w:fill="FFFFFF"/>
        <w:spacing w:after="0" w:line="240" w:lineRule="auto"/>
        <w:ind w:left="-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proofErr w:type="gramStart"/>
      <w:r w:rsidR="00947DC2" w:rsidRPr="00947DC2">
        <w:rPr>
          <w:rFonts w:ascii="Times New Roman" w:hAnsi="Times New Roman" w:cs="Times New Roman"/>
          <w:sz w:val="26"/>
          <w:szCs w:val="26"/>
        </w:rPr>
        <w:t xml:space="preserve">Для осуществления ежегодной оценки результативности и эффективности </w:t>
      </w:r>
      <w:r w:rsidR="00947DC2" w:rsidRPr="00947DC2">
        <w:rPr>
          <w:rFonts w:ascii="Times New Roman" w:hAnsi="Times New Roman" w:cs="Times New Roman"/>
          <w:color w:val="22272F"/>
          <w:sz w:val="26"/>
          <w:szCs w:val="26"/>
        </w:rPr>
        <w:t xml:space="preserve">программы профилактики администрацией не позднее 1 июля 2023 года (года, следующего за отчетным) </w:t>
      </w:r>
      <w:r>
        <w:rPr>
          <w:rFonts w:ascii="Times New Roman" w:hAnsi="Times New Roman" w:cs="Times New Roman"/>
          <w:color w:val="22272F"/>
          <w:sz w:val="26"/>
          <w:szCs w:val="26"/>
        </w:rPr>
        <w:t xml:space="preserve">анализируется </w:t>
      </w:r>
      <w:r w:rsidR="00947DC2" w:rsidRPr="00947DC2">
        <w:rPr>
          <w:rFonts w:ascii="Times New Roman" w:hAnsi="Times New Roman" w:cs="Times New Roman"/>
          <w:color w:val="22272F"/>
          <w:sz w:val="26"/>
          <w:szCs w:val="26"/>
        </w:rPr>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947DC2" w:rsidRPr="00947DC2">
        <w:rPr>
          <w:rFonts w:ascii="Times New Roman" w:hAnsi="Times New Roman" w:cs="Times New Roman"/>
          <w:bCs/>
          <w:iCs/>
          <w:sz w:val="26"/>
          <w:szCs w:val="26"/>
        </w:rPr>
        <w:t xml:space="preserve">. </w:t>
      </w:r>
      <w:proofErr w:type="gramEnd"/>
    </w:p>
    <w:p w:rsidR="00947DC2" w:rsidRPr="00947DC2" w:rsidRDefault="00947DC2" w:rsidP="00AF4F2E">
      <w:pPr>
        <w:spacing w:after="0" w:line="240" w:lineRule="auto"/>
        <w:rPr>
          <w:rFonts w:ascii="Times New Roman" w:hAnsi="Times New Roman" w:cs="Times New Roman"/>
          <w:sz w:val="26"/>
          <w:szCs w:val="26"/>
        </w:rPr>
      </w:pPr>
      <w:bookmarkStart w:id="10" w:name="_GoBack"/>
      <w:bookmarkEnd w:id="10"/>
    </w:p>
    <w:p w:rsidR="00620299" w:rsidRPr="00947DC2" w:rsidRDefault="00620299" w:rsidP="00AF4F2E">
      <w:pPr>
        <w:spacing w:after="0" w:line="240" w:lineRule="auto"/>
        <w:rPr>
          <w:rFonts w:ascii="Times New Roman" w:hAnsi="Times New Roman" w:cs="Times New Roman"/>
          <w:sz w:val="26"/>
          <w:szCs w:val="26"/>
        </w:rPr>
      </w:pPr>
    </w:p>
    <w:p w:rsidR="00947DC2" w:rsidRPr="00947DC2" w:rsidRDefault="00947DC2" w:rsidP="00AF4F2E">
      <w:pPr>
        <w:spacing w:after="0" w:line="240" w:lineRule="auto"/>
        <w:rPr>
          <w:rFonts w:ascii="Times New Roman" w:hAnsi="Times New Roman" w:cs="Times New Roman"/>
          <w:sz w:val="26"/>
          <w:szCs w:val="26"/>
        </w:rPr>
      </w:pPr>
    </w:p>
    <w:sectPr w:rsidR="00947DC2" w:rsidRPr="00947DC2" w:rsidSect="00947DC2">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2A" w:rsidRDefault="00B70A2A" w:rsidP="00947DC2">
      <w:pPr>
        <w:spacing w:after="0" w:line="240" w:lineRule="auto"/>
      </w:pPr>
      <w:r>
        <w:separator/>
      </w:r>
    </w:p>
  </w:endnote>
  <w:endnote w:type="continuationSeparator" w:id="0">
    <w:p w:rsidR="00B70A2A" w:rsidRDefault="00B70A2A" w:rsidP="0094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4202"/>
      <w:docPartObj>
        <w:docPartGallery w:val="Page Numbers (Bottom of Page)"/>
        <w:docPartUnique/>
      </w:docPartObj>
    </w:sdtPr>
    <w:sdtContent>
      <w:p w:rsidR="00367473" w:rsidRDefault="00745DF3">
        <w:pPr>
          <w:pStyle w:val="a9"/>
          <w:jc w:val="center"/>
        </w:pPr>
        <w:fldSimple w:instr=" PAGE   \* MERGEFORMAT ">
          <w:r w:rsidR="009435B1">
            <w:rPr>
              <w:noProof/>
            </w:rPr>
            <w:t>4</w:t>
          </w:r>
        </w:fldSimple>
      </w:p>
    </w:sdtContent>
  </w:sdt>
  <w:p w:rsidR="00367473" w:rsidRDefault="003674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2A" w:rsidRDefault="00B70A2A" w:rsidP="00947DC2">
      <w:pPr>
        <w:spacing w:after="0" w:line="240" w:lineRule="auto"/>
      </w:pPr>
      <w:r>
        <w:separator/>
      </w:r>
    </w:p>
  </w:footnote>
  <w:footnote w:type="continuationSeparator" w:id="0">
    <w:p w:rsidR="00B70A2A" w:rsidRDefault="00B70A2A" w:rsidP="00947D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23AB"/>
    <w:rsid w:val="00000698"/>
    <w:rsid w:val="0003779F"/>
    <w:rsid w:val="000A4862"/>
    <w:rsid w:val="000E11A2"/>
    <w:rsid w:val="001173E3"/>
    <w:rsid w:val="00170594"/>
    <w:rsid w:val="00176D19"/>
    <w:rsid w:val="00197D25"/>
    <w:rsid w:val="001F0A52"/>
    <w:rsid w:val="002020A9"/>
    <w:rsid w:val="00203303"/>
    <w:rsid w:val="00236D3E"/>
    <w:rsid w:val="00367473"/>
    <w:rsid w:val="00367A7E"/>
    <w:rsid w:val="003A2507"/>
    <w:rsid w:val="0048265A"/>
    <w:rsid w:val="004A6282"/>
    <w:rsid w:val="005A6D3C"/>
    <w:rsid w:val="005D3195"/>
    <w:rsid w:val="00620299"/>
    <w:rsid w:val="00625B79"/>
    <w:rsid w:val="00685F4D"/>
    <w:rsid w:val="006B1190"/>
    <w:rsid w:val="00725B5D"/>
    <w:rsid w:val="00745DF3"/>
    <w:rsid w:val="00752F6C"/>
    <w:rsid w:val="00760109"/>
    <w:rsid w:val="008023AB"/>
    <w:rsid w:val="008573FF"/>
    <w:rsid w:val="008C76A7"/>
    <w:rsid w:val="008D378B"/>
    <w:rsid w:val="0090000A"/>
    <w:rsid w:val="00921AB1"/>
    <w:rsid w:val="009435B1"/>
    <w:rsid w:val="00947DC2"/>
    <w:rsid w:val="009A1608"/>
    <w:rsid w:val="00A0178A"/>
    <w:rsid w:val="00A509E0"/>
    <w:rsid w:val="00AC1512"/>
    <w:rsid w:val="00AC1C12"/>
    <w:rsid w:val="00AC225D"/>
    <w:rsid w:val="00AF4F2E"/>
    <w:rsid w:val="00B46F5F"/>
    <w:rsid w:val="00B51492"/>
    <w:rsid w:val="00B65CDD"/>
    <w:rsid w:val="00B70A2A"/>
    <w:rsid w:val="00C13B2E"/>
    <w:rsid w:val="00C9368A"/>
    <w:rsid w:val="00D33CF8"/>
    <w:rsid w:val="00D6117F"/>
    <w:rsid w:val="00D6439B"/>
    <w:rsid w:val="00DA05FE"/>
    <w:rsid w:val="00DF7E70"/>
    <w:rsid w:val="00ED197A"/>
    <w:rsid w:val="00EF023E"/>
    <w:rsid w:val="00F40A48"/>
    <w:rsid w:val="00F87E9A"/>
    <w:rsid w:val="00FD381F"/>
    <w:rsid w:val="00FD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3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023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023AB"/>
    <w:rPr>
      <w:color w:val="0000FF"/>
      <w:u w:val="single"/>
    </w:rPr>
  </w:style>
  <w:style w:type="paragraph" w:styleId="a4">
    <w:name w:val="footnote text"/>
    <w:basedOn w:val="a"/>
    <w:link w:val="a5"/>
    <w:uiPriority w:val="99"/>
    <w:semiHidden/>
    <w:unhideWhenUsed/>
    <w:rsid w:val="00947DC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47DC2"/>
    <w:rPr>
      <w:rFonts w:ascii="Times New Roman" w:eastAsia="Times New Roman" w:hAnsi="Times New Roman" w:cs="Times New Roman"/>
      <w:sz w:val="20"/>
      <w:szCs w:val="20"/>
      <w:lang w:eastAsia="ru-RU"/>
    </w:rPr>
  </w:style>
  <w:style w:type="paragraph" w:customStyle="1" w:styleId="s1">
    <w:name w:val="s_1"/>
    <w:basedOn w:val="a"/>
    <w:rsid w:val="00947D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947DC2"/>
    <w:rPr>
      <w:vertAlign w:val="superscript"/>
    </w:rPr>
  </w:style>
  <w:style w:type="paragraph" w:styleId="a7">
    <w:name w:val="header"/>
    <w:basedOn w:val="a"/>
    <w:link w:val="a8"/>
    <w:uiPriority w:val="99"/>
    <w:semiHidden/>
    <w:unhideWhenUsed/>
    <w:rsid w:val="003674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7473"/>
    <w:rPr>
      <w:rFonts w:eastAsiaTheme="minorEastAsia"/>
      <w:lang w:eastAsia="ru-RU"/>
    </w:rPr>
  </w:style>
  <w:style w:type="paragraph" w:styleId="a9">
    <w:name w:val="footer"/>
    <w:basedOn w:val="a"/>
    <w:link w:val="aa"/>
    <w:uiPriority w:val="99"/>
    <w:unhideWhenUsed/>
    <w:rsid w:val="00367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73"/>
    <w:rPr>
      <w:rFonts w:eastAsiaTheme="minorEastAsia"/>
      <w:lang w:eastAsia="ru-RU"/>
    </w:rPr>
  </w:style>
  <w:style w:type="paragraph" w:styleId="2">
    <w:name w:val="Body Text 2"/>
    <w:basedOn w:val="a"/>
    <w:link w:val="20"/>
    <w:semiHidden/>
    <w:unhideWhenUsed/>
    <w:rsid w:val="00ED197A"/>
    <w:pPr>
      <w:autoSpaceDE w:val="0"/>
      <w:autoSpaceDN w:val="0"/>
      <w:spacing w:after="0" w:line="240" w:lineRule="auto"/>
      <w:ind w:firstLine="709"/>
      <w:jc w:val="both"/>
    </w:pPr>
    <w:rPr>
      <w:rFonts w:eastAsiaTheme="minorHAnsi"/>
      <w:sz w:val="24"/>
      <w:szCs w:val="24"/>
    </w:rPr>
  </w:style>
  <w:style w:type="character" w:customStyle="1" w:styleId="20">
    <w:name w:val="Основной текст 2 Знак"/>
    <w:basedOn w:val="a0"/>
    <w:link w:val="2"/>
    <w:semiHidden/>
    <w:rsid w:val="00ED197A"/>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887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4836F-9718-497F-BEDF-14B7A55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2021-08-05T22:32:00Z</cp:lastPrinted>
  <dcterms:created xsi:type="dcterms:W3CDTF">2021-12-17T02:15:00Z</dcterms:created>
  <dcterms:modified xsi:type="dcterms:W3CDTF">2021-12-17T02:15:00Z</dcterms:modified>
</cp:coreProperties>
</file>