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3308E0">
        <w:rPr>
          <w:rFonts w:ascii="Times New Roman" w:hAnsi="Times New Roman" w:cs="Times New Roman"/>
          <w:sz w:val="26"/>
          <w:szCs w:val="26"/>
        </w:rPr>
        <w:t>УТВЕРЖДЕН</w:t>
      </w:r>
    </w:p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3308E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962870">
        <w:rPr>
          <w:rFonts w:ascii="Times New Roman" w:hAnsi="Times New Roman" w:cs="Times New Roman"/>
          <w:sz w:val="26"/>
          <w:szCs w:val="26"/>
        </w:rPr>
        <w:t>Николае</w:t>
      </w:r>
      <w:r w:rsidR="00962870">
        <w:rPr>
          <w:rFonts w:ascii="Times New Roman" w:hAnsi="Times New Roman" w:cs="Times New Roman"/>
          <w:sz w:val="26"/>
          <w:szCs w:val="26"/>
        </w:rPr>
        <w:t>в</w:t>
      </w:r>
      <w:r w:rsidR="00962870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Pr="003308E0" w:rsidRDefault="00457AF4" w:rsidP="003308E0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3308E0">
        <w:rPr>
          <w:rFonts w:ascii="Times New Roman" w:hAnsi="Times New Roman" w:cs="Times New Roman"/>
          <w:sz w:val="26"/>
          <w:szCs w:val="26"/>
        </w:rPr>
        <w:t xml:space="preserve">от </w:t>
      </w:r>
      <w:r w:rsidR="001B3774" w:rsidRPr="003308E0">
        <w:rPr>
          <w:rFonts w:ascii="Times New Roman" w:hAnsi="Times New Roman" w:cs="Times New Roman"/>
          <w:sz w:val="26"/>
          <w:szCs w:val="26"/>
        </w:rPr>
        <w:t xml:space="preserve">  </w:t>
      </w:r>
      <w:r w:rsidR="002A4FA8">
        <w:rPr>
          <w:rFonts w:ascii="Times New Roman" w:hAnsi="Times New Roman" w:cs="Times New Roman"/>
          <w:sz w:val="26"/>
          <w:szCs w:val="26"/>
        </w:rPr>
        <w:t>17.10.2018</w:t>
      </w:r>
      <w:r w:rsidR="001B3774" w:rsidRPr="003308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72D52" w:rsidRPr="003308E0">
        <w:rPr>
          <w:rFonts w:ascii="Times New Roman" w:hAnsi="Times New Roman" w:cs="Times New Roman"/>
          <w:sz w:val="26"/>
          <w:szCs w:val="26"/>
        </w:rPr>
        <w:t xml:space="preserve">№ </w:t>
      </w:r>
      <w:r w:rsidR="002A4FA8">
        <w:rPr>
          <w:rFonts w:ascii="Times New Roman" w:hAnsi="Times New Roman" w:cs="Times New Roman"/>
          <w:sz w:val="26"/>
          <w:szCs w:val="26"/>
        </w:rPr>
        <w:t>73-па</w:t>
      </w:r>
    </w:p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Pr="003308E0" w:rsidRDefault="00272D52" w:rsidP="00330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E0">
        <w:rPr>
          <w:rFonts w:ascii="Times New Roman" w:hAnsi="Times New Roman" w:cs="Times New Roman"/>
          <w:bCs/>
          <w:sz w:val="26"/>
          <w:szCs w:val="26"/>
        </w:rPr>
        <w:t>КРАТКОСРОЧНЫЙ ПЛАН</w:t>
      </w:r>
    </w:p>
    <w:p w:rsidR="00C94670" w:rsidRDefault="003308E0" w:rsidP="00330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E0">
        <w:rPr>
          <w:rFonts w:ascii="Times New Roman" w:hAnsi="Times New Roman" w:cs="Times New Roman"/>
          <w:bCs/>
          <w:sz w:val="26"/>
          <w:szCs w:val="26"/>
        </w:rPr>
        <w:t>реализации в 201</w:t>
      </w:r>
      <w:r w:rsidR="00962870">
        <w:rPr>
          <w:rFonts w:ascii="Times New Roman" w:hAnsi="Times New Roman" w:cs="Times New Roman"/>
          <w:bCs/>
          <w:sz w:val="26"/>
          <w:szCs w:val="26"/>
        </w:rPr>
        <w:t>9</w:t>
      </w:r>
      <w:r w:rsidRPr="003308E0">
        <w:rPr>
          <w:rFonts w:ascii="Times New Roman" w:hAnsi="Times New Roman" w:cs="Times New Roman"/>
          <w:bCs/>
          <w:sz w:val="26"/>
          <w:szCs w:val="26"/>
        </w:rPr>
        <w:t xml:space="preserve"> году на территории городского поселения «</w:t>
      </w:r>
      <w:r w:rsidR="00C94670">
        <w:rPr>
          <w:rFonts w:ascii="Times New Roman" w:hAnsi="Times New Roman" w:cs="Times New Roman"/>
          <w:bCs/>
          <w:sz w:val="26"/>
          <w:szCs w:val="26"/>
        </w:rPr>
        <w:t>Рабочий поселок Многовершинный</w:t>
      </w:r>
      <w:r w:rsidRPr="003308E0">
        <w:rPr>
          <w:rFonts w:ascii="Times New Roman" w:hAnsi="Times New Roman" w:cs="Times New Roman"/>
          <w:bCs/>
          <w:sz w:val="26"/>
          <w:szCs w:val="26"/>
        </w:rPr>
        <w:t>» программы капитального ремонта</w:t>
      </w:r>
    </w:p>
    <w:p w:rsidR="00C94670" w:rsidRDefault="003308E0" w:rsidP="00330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E0">
        <w:rPr>
          <w:rFonts w:ascii="Times New Roman" w:hAnsi="Times New Roman" w:cs="Times New Roman"/>
          <w:bCs/>
          <w:sz w:val="26"/>
          <w:szCs w:val="26"/>
        </w:rPr>
        <w:t xml:space="preserve"> общего имущества в многоквартирных домах Хабаровского края на 2014 - 2043 годы, </w:t>
      </w:r>
      <w:proofErr w:type="gramStart"/>
      <w:r w:rsidRPr="003308E0">
        <w:rPr>
          <w:rFonts w:ascii="Times New Roman" w:hAnsi="Times New Roman" w:cs="Times New Roman"/>
          <w:bCs/>
          <w:sz w:val="26"/>
          <w:szCs w:val="26"/>
        </w:rPr>
        <w:t>утвержденной</w:t>
      </w:r>
      <w:proofErr w:type="gramEnd"/>
      <w:r w:rsidRPr="003308E0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</w:t>
      </w:r>
    </w:p>
    <w:p w:rsidR="00272D52" w:rsidRPr="003308E0" w:rsidRDefault="003308E0" w:rsidP="00330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E0">
        <w:rPr>
          <w:rFonts w:ascii="Times New Roman" w:hAnsi="Times New Roman" w:cs="Times New Roman"/>
          <w:bCs/>
          <w:sz w:val="26"/>
          <w:szCs w:val="26"/>
        </w:rPr>
        <w:t>Хабаровского края от 30 декабря 2013 г. № 479-пр</w:t>
      </w:r>
    </w:p>
    <w:p w:rsidR="00272D52" w:rsidRDefault="00272D52" w:rsidP="00272D5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49"/>
        <w:gridCol w:w="3388"/>
        <w:gridCol w:w="3261"/>
        <w:gridCol w:w="2835"/>
        <w:gridCol w:w="3402"/>
      </w:tblGrid>
      <w:tr w:rsidR="00272D52" w:rsidTr="003308E0">
        <w:tc>
          <w:tcPr>
            <w:tcW w:w="2849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Этапы реализации кра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косрочного плана</w:t>
            </w:r>
          </w:p>
        </w:tc>
        <w:tc>
          <w:tcPr>
            <w:tcW w:w="3388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оказываются услуги (выполняются работы) по капитальному ремонту о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щего имущества (единиц)</w:t>
            </w:r>
          </w:p>
        </w:tc>
        <w:tc>
          <w:tcPr>
            <w:tcW w:w="3261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тирных домов, в которых з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планировано</w:t>
            </w:r>
            <w:r w:rsidR="003308E0" w:rsidRPr="003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питального ремонта общего имущества (тыс. кв. м)</w:t>
            </w:r>
          </w:p>
        </w:tc>
        <w:tc>
          <w:tcPr>
            <w:tcW w:w="2835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Стоимость услуг и (или) работ по капитальному ремонту общего имущ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многоквартирных домах (тыс. рублей)</w:t>
            </w:r>
          </w:p>
        </w:tc>
        <w:tc>
          <w:tcPr>
            <w:tcW w:w="3402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ных жителей в многокварти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ных домах на дату утвержд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ния краткосрочного плана (ч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ловек)</w:t>
            </w:r>
          </w:p>
        </w:tc>
      </w:tr>
      <w:tr w:rsidR="00272D52" w:rsidTr="003308E0">
        <w:tc>
          <w:tcPr>
            <w:tcW w:w="2849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2D52" w:rsidRPr="003308E0" w:rsidRDefault="00272D52" w:rsidP="00272D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D52" w:rsidTr="003308E0">
        <w:tc>
          <w:tcPr>
            <w:tcW w:w="2849" w:type="dxa"/>
            <w:vAlign w:val="center"/>
          </w:tcPr>
          <w:p w:rsidR="00272D52" w:rsidRPr="003308E0" w:rsidRDefault="001B3774" w:rsidP="00962870">
            <w:pPr>
              <w:widowControl w:val="0"/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8E0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 w:rsidR="00C9467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272D52" w:rsidRPr="003308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388" w:type="dxa"/>
            <w:vAlign w:val="center"/>
          </w:tcPr>
          <w:p w:rsidR="00272D52" w:rsidRPr="003308E0" w:rsidRDefault="00C94670" w:rsidP="00272D52">
            <w:pPr>
              <w:widowControl w:val="0"/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vAlign w:val="center"/>
          </w:tcPr>
          <w:p w:rsidR="00272D52" w:rsidRPr="00962870" w:rsidRDefault="00C94670" w:rsidP="00272D5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C94670">
              <w:rPr>
                <w:rFonts w:ascii="Times New Roman" w:hAnsi="Times New Roman"/>
                <w:sz w:val="24"/>
                <w:szCs w:val="24"/>
                <w:lang w:eastAsia="ar-SA"/>
              </w:rPr>
              <w:t>2622,6</w:t>
            </w:r>
          </w:p>
        </w:tc>
        <w:tc>
          <w:tcPr>
            <w:tcW w:w="2835" w:type="dxa"/>
            <w:vAlign w:val="center"/>
          </w:tcPr>
          <w:p w:rsidR="00272D52" w:rsidRPr="00962870" w:rsidRDefault="003A3A78" w:rsidP="00272D5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A3A78">
              <w:rPr>
                <w:rFonts w:ascii="Times New Roman" w:hAnsi="Times New Roman" w:cs="Times New Roman"/>
                <w:sz w:val="24"/>
                <w:szCs w:val="24"/>
              </w:rPr>
              <w:t>2 178 071,14</w:t>
            </w:r>
          </w:p>
        </w:tc>
        <w:tc>
          <w:tcPr>
            <w:tcW w:w="3402" w:type="dxa"/>
            <w:vAlign w:val="center"/>
          </w:tcPr>
          <w:p w:rsidR="00272D52" w:rsidRPr="00962870" w:rsidRDefault="00C94670" w:rsidP="00C94670">
            <w:pPr>
              <w:widowControl w:val="0"/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272D52" w:rsidRDefault="00272D52" w:rsidP="002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2D52" w:rsidRDefault="00272D52" w:rsidP="002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2D52" w:rsidRDefault="003308E0" w:rsidP="0033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272D52" w:rsidRDefault="00272D52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1B3774" w:rsidRDefault="001B3774" w:rsidP="00405828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5B42B4" w:rsidRPr="005D1B52" w:rsidRDefault="00924B4D" w:rsidP="005D1B52">
      <w:pPr>
        <w:autoSpaceDE w:val="0"/>
        <w:autoSpaceDN w:val="0"/>
        <w:adjustRightInd w:val="0"/>
        <w:spacing w:after="0" w:line="240" w:lineRule="exact"/>
        <w:ind w:left="10773" w:right="-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B42B4" w:rsidRPr="005D1B5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05828" w:rsidRDefault="005B42B4" w:rsidP="005D1B52">
      <w:pPr>
        <w:autoSpaceDE w:val="0"/>
        <w:autoSpaceDN w:val="0"/>
        <w:adjustRightInd w:val="0"/>
        <w:spacing w:after="0" w:line="240" w:lineRule="exact"/>
        <w:ind w:left="10773" w:right="-29"/>
        <w:jc w:val="both"/>
        <w:rPr>
          <w:rFonts w:ascii="Times New Roman" w:hAnsi="Times New Roman" w:cs="Times New Roman"/>
          <w:sz w:val="26"/>
          <w:szCs w:val="26"/>
        </w:rPr>
      </w:pPr>
      <w:r w:rsidRPr="005D1B52">
        <w:rPr>
          <w:rFonts w:ascii="Times New Roman" w:hAnsi="Times New Roman" w:cs="Times New Roman"/>
          <w:sz w:val="26"/>
          <w:szCs w:val="26"/>
        </w:rPr>
        <w:t>к краткосрочному плану реализации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="001B3774" w:rsidRPr="005D1B52">
        <w:rPr>
          <w:rFonts w:ascii="Times New Roman" w:hAnsi="Times New Roman" w:cs="Times New Roman"/>
          <w:sz w:val="26"/>
          <w:szCs w:val="26"/>
        </w:rPr>
        <w:t>в 201</w:t>
      </w:r>
      <w:r w:rsidR="00C94670">
        <w:rPr>
          <w:rFonts w:ascii="Times New Roman" w:hAnsi="Times New Roman" w:cs="Times New Roman"/>
          <w:sz w:val="26"/>
          <w:szCs w:val="26"/>
        </w:rPr>
        <w:t>8</w:t>
      </w:r>
      <w:r w:rsidRPr="005D1B52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поселения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Pr="005D1B52">
        <w:rPr>
          <w:rFonts w:ascii="Times New Roman" w:hAnsi="Times New Roman" w:cs="Times New Roman"/>
          <w:sz w:val="26"/>
          <w:szCs w:val="26"/>
        </w:rPr>
        <w:t>«</w:t>
      </w:r>
      <w:r w:rsidR="002A4FA8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5D1B52">
        <w:rPr>
          <w:rFonts w:ascii="Times New Roman" w:hAnsi="Times New Roman" w:cs="Times New Roman"/>
          <w:sz w:val="26"/>
          <w:szCs w:val="26"/>
        </w:rPr>
        <w:t>» Пр</w:t>
      </w:r>
      <w:r w:rsidRPr="005D1B52">
        <w:rPr>
          <w:rFonts w:ascii="Times New Roman" w:hAnsi="Times New Roman" w:cs="Times New Roman"/>
          <w:sz w:val="26"/>
          <w:szCs w:val="26"/>
        </w:rPr>
        <w:t>о</w:t>
      </w:r>
      <w:r w:rsidRPr="005D1B52">
        <w:rPr>
          <w:rFonts w:ascii="Times New Roman" w:hAnsi="Times New Roman" w:cs="Times New Roman"/>
          <w:sz w:val="26"/>
          <w:szCs w:val="26"/>
        </w:rPr>
        <w:t>граммы капитальног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о </w:t>
      </w:r>
      <w:r w:rsidRPr="005D1B52">
        <w:rPr>
          <w:rFonts w:ascii="Times New Roman" w:hAnsi="Times New Roman" w:cs="Times New Roman"/>
          <w:sz w:val="26"/>
          <w:szCs w:val="26"/>
        </w:rPr>
        <w:t>ремонта общего имущества в многоквартирных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Pr="005D1B52">
        <w:rPr>
          <w:rFonts w:ascii="Times New Roman" w:hAnsi="Times New Roman" w:cs="Times New Roman"/>
          <w:sz w:val="26"/>
          <w:szCs w:val="26"/>
        </w:rPr>
        <w:t>домах Хаб</w:t>
      </w:r>
      <w:r w:rsidRPr="005D1B52">
        <w:rPr>
          <w:rFonts w:ascii="Times New Roman" w:hAnsi="Times New Roman" w:cs="Times New Roman"/>
          <w:sz w:val="26"/>
          <w:szCs w:val="26"/>
        </w:rPr>
        <w:t>а</w:t>
      </w:r>
      <w:r w:rsidRPr="005D1B52">
        <w:rPr>
          <w:rFonts w:ascii="Times New Roman" w:hAnsi="Times New Roman" w:cs="Times New Roman"/>
          <w:sz w:val="26"/>
          <w:szCs w:val="26"/>
        </w:rPr>
        <w:t>ровского края на 2014 - 2043 годы,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Pr="005D1B52">
        <w:rPr>
          <w:rFonts w:ascii="Times New Roman" w:hAnsi="Times New Roman" w:cs="Times New Roman"/>
          <w:sz w:val="26"/>
          <w:szCs w:val="26"/>
        </w:rPr>
        <w:t>утве</w:t>
      </w:r>
      <w:r w:rsidRPr="005D1B52">
        <w:rPr>
          <w:rFonts w:ascii="Times New Roman" w:hAnsi="Times New Roman" w:cs="Times New Roman"/>
          <w:sz w:val="26"/>
          <w:szCs w:val="26"/>
        </w:rPr>
        <w:t>р</w:t>
      </w:r>
      <w:r w:rsidRPr="005D1B52">
        <w:rPr>
          <w:rFonts w:ascii="Times New Roman" w:hAnsi="Times New Roman" w:cs="Times New Roman"/>
          <w:sz w:val="26"/>
          <w:szCs w:val="26"/>
        </w:rPr>
        <w:t>жденной постановлением Правительства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Pr="005D1B52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924B4D">
        <w:rPr>
          <w:rFonts w:ascii="Times New Roman" w:hAnsi="Times New Roman" w:cs="Times New Roman"/>
          <w:sz w:val="26"/>
          <w:szCs w:val="26"/>
        </w:rPr>
        <w:t>от 30 декабря 2013 г. №</w:t>
      </w:r>
      <w:r w:rsidRPr="005D1B52">
        <w:rPr>
          <w:rFonts w:ascii="Times New Roman" w:hAnsi="Times New Roman" w:cs="Times New Roman"/>
          <w:sz w:val="26"/>
          <w:szCs w:val="26"/>
        </w:rPr>
        <w:t xml:space="preserve"> 479-пр</w:t>
      </w:r>
      <w:r w:rsidRPr="005D1B52">
        <w:rPr>
          <w:rFonts w:ascii="Times New Roman" w:hAnsi="Times New Roman" w:cs="Times New Roman"/>
          <w:sz w:val="26"/>
          <w:szCs w:val="26"/>
        </w:rPr>
        <w:cr/>
      </w:r>
    </w:p>
    <w:p w:rsidR="005D1B52" w:rsidRPr="005D1B52" w:rsidRDefault="005D1B52" w:rsidP="005D1B52">
      <w:pPr>
        <w:autoSpaceDE w:val="0"/>
        <w:autoSpaceDN w:val="0"/>
        <w:adjustRightInd w:val="0"/>
        <w:spacing w:after="0" w:line="240" w:lineRule="exact"/>
        <w:ind w:left="10773" w:right="-29"/>
        <w:jc w:val="both"/>
        <w:rPr>
          <w:rFonts w:ascii="Times New Roman" w:hAnsi="Times New Roman" w:cs="Times New Roman"/>
          <w:sz w:val="26"/>
          <w:szCs w:val="26"/>
        </w:rPr>
      </w:pPr>
    </w:p>
    <w:p w:rsidR="00405828" w:rsidRPr="005D1B52" w:rsidRDefault="00405828" w:rsidP="005D1B5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1B52">
        <w:rPr>
          <w:rFonts w:ascii="Times New Roman" w:hAnsi="Times New Roman" w:cs="Times New Roman"/>
          <w:sz w:val="26"/>
          <w:szCs w:val="26"/>
        </w:rPr>
        <w:t>ПЕРЕЧЕНЬ</w:t>
      </w:r>
    </w:p>
    <w:p w:rsidR="005D1B52" w:rsidRDefault="00405828" w:rsidP="005D1B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1B52">
        <w:rPr>
          <w:rFonts w:ascii="Times New Roman" w:hAnsi="Times New Roman" w:cs="Times New Roman"/>
          <w:sz w:val="26"/>
          <w:szCs w:val="26"/>
        </w:rPr>
        <w:t>многоквартирных домов на территории Хабаровского края, в которых планируется проведение капитального ремонта</w:t>
      </w:r>
      <w:r w:rsidR="005D1B52" w:rsidRPr="005D1B52">
        <w:rPr>
          <w:rFonts w:ascii="Times New Roman" w:hAnsi="Times New Roman" w:cs="Times New Roman"/>
          <w:sz w:val="26"/>
          <w:szCs w:val="26"/>
        </w:rPr>
        <w:t xml:space="preserve"> </w:t>
      </w:r>
      <w:r w:rsidR="00B873EC" w:rsidRPr="005D1B52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</w:p>
    <w:p w:rsidR="00405828" w:rsidRPr="005D1B52" w:rsidRDefault="00C94670" w:rsidP="005D1B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</w:t>
      </w:r>
      <w:r w:rsidR="00405828" w:rsidRPr="005D1B5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7325D" w:rsidRPr="0052650E" w:rsidRDefault="00A7325D" w:rsidP="0040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83" w:type="dxa"/>
        <w:tblInd w:w="108" w:type="dxa"/>
        <w:tblLayout w:type="fixed"/>
        <w:tblLook w:val="04A0"/>
      </w:tblPr>
      <w:tblGrid>
        <w:gridCol w:w="460"/>
        <w:gridCol w:w="2409"/>
        <w:gridCol w:w="1274"/>
        <w:gridCol w:w="15"/>
        <w:gridCol w:w="1118"/>
        <w:gridCol w:w="15"/>
        <w:gridCol w:w="1230"/>
        <w:gridCol w:w="30"/>
        <w:gridCol w:w="15"/>
        <w:gridCol w:w="1260"/>
        <w:gridCol w:w="19"/>
        <w:gridCol w:w="1114"/>
        <w:gridCol w:w="19"/>
        <w:gridCol w:w="1397"/>
        <w:gridCol w:w="24"/>
        <w:gridCol w:w="1534"/>
        <w:gridCol w:w="24"/>
        <w:gridCol w:w="1960"/>
        <w:gridCol w:w="24"/>
        <w:gridCol w:w="1818"/>
        <w:gridCol w:w="24"/>
      </w:tblGrid>
      <w:tr w:rsidR="00405828" w:rsidRPr="005D1B52" w:rsidTr="00C94670">
        <w:trPr>
          <w:gridAfter w:val="1"/>
          <w:wAfter w:w="24" w:type="dxa"/>
          <w:trHeight w:val="285"/>
        </w:trPr>
        <w:tc>
          <w:tcPr>
            <w:tcW w:w="460" w:type="dxa"/>
            <w:vMerge w:val="restart"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Адрес многоква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тирного дома</w:t>
            </w:r>
          </w:p>
        </w:tc>
        <w:tc>
          <w:tcPr>
            <w:tcW w:w="2407" w:type="dxa"/>
            <w:gridSpan w:val="3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3"/>
            <w:vMerge w:val="restart"/>
          </w:tcPr>
          <w:p w:rsid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</w:t>
            </w:r>
            <w:hyperlink r:id="rId4" w:history="1">
              <w:r w:rsidRPr="005D1B52">
                <w:rPr>
                  <w:rFonts w:ascii="Times New Roman" w:hAnsi="Times New Roman" w:cs="Times New Roman"/>
                  <w:sz w:val="24"/>
                  <w:szCs w:val="24"/>
                </w:rPr>
                <w:t xml:space="preserve">&lt;*&gt; </w:t>
              </w:r>
            </w:hyperlink>
          </w:p>
          <w:p w:rsidR="005D1B52" w:rsidRPr="005D1B52" w:rsidRDefault="005D1B52" w:rsidP="005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2" w:rsidRDefault="005D1B52" w:rsidP="005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2" w:rsidRDefault="005D1B52" w:rsidP="005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52" w:rsidRDefault="005D1B52" w:rsidP="005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28" w:rsidRPr="005D1B52" w:rsidRDefault="00405828" w:rsidP="005D1B5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ство эт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133" w:type="dxa"/>
            <w:gridSpan w:val="2"/>
            <w:vMerge w:val="restart"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ство подъе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6" w:type="dxa"/>
            <w:gridSpan w:val="2"/>
            <w:vMerge w:val="restart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тирного дома – вс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го кв. м</w:t>
            </w:r>
          </w:p>
        </w:tc>
        <w:tc>
          <w:tcPr>
            <w:tcW w:w="1558" w:type="dxa"/>
            <w:gridSpan w:val="2"/>
            <w:vMerge w:val="restart"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Площадь помещений многоква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тирного д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ма кв. м</w:t>
            </w:r>
          </w:p>
        </w:tc>
        <w:tc>
          <w:tcPr>
            <w:tcW w:w="1984" w:type="dxa"/>
            <w:gridSpan w:val="2"/>
            <w:vMerge w:val="restart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Количество ж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телей, зарегис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рированных в многокварти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ном доме на д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ту утверждения Программы</w:t>
            </w:r>
          </w:p>
        </w:tc>
        <w:tc>
          <w:tcPr>
            <w:tcW w:w="1842" w:type="dxa"/>
            <w:gridSpan w:val="2"/>
            <w:vMerge w:val="restart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Вид ремонта &lt;**&gt;</w:t>
            </w:r>
          </w:p>
        </w:tc>
      </w:tr>
      <w:tr w:rsidR="00405828" w:rsidRPr="005D1B52" w:rsidTr="00C94670">
        <w:trPr>
          <w:gridAfter w:val="1"/>
          <w:wAfter w:w="24" w:type="dxa"/>
          <w:trHeight w:val="315"/>
        </w:trPr>
        <w:tc>
          <w:tcPr>
            <w:tcW w:w="460" w:type="dxa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ввода в эксплу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1133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шения после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него к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ного р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</w:tc>
        <w:tc>
          <w:tcPr>
            <w:tcW w:w="1275" w:type="dxa"/>
            <w:gridSpan w:val="3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05828" w:rsidRPr="005D1B52" w:rsidRDefault="00405828" w:rsidP="00CD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28" w:rsidRPr="005D1B52" w:rsidTr="00C94670">
        <w:trPr>
          <w:gridAfter w:val="1"/>
          <w:wAfter w:w="24" w:type="dxa"/>
        </w:trPr>
        <w:tc>
          <w:tcPr>
            <w:tcW w:w="460" w:type="dxa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405828" w:rsidRPr="005D1B52" w:rsidRDefault="00405828" w:rsidP="00CD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828" w:rsidRPr="0052650E" w:rsidTr="005D1B52">
        <w:tc>
          <w:tcPr>
            <w:tcW w:w="1578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05828" w:rsidRPr="005D1B52" w:rsidRDefault="00405828" w:rsidP="00C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r w:rsidR="00C94670">
              <w:rPr>
                <w:rFonts w:ascii="Times New Roman" w:hAnsi="Times New Roman" w:cs="Times New Roman"/>
                <w:sz w:val="24"/>
                <w:szCs w:val="24"/>
              </w:rPr>
              <w:t>Рабочий поселок Многовершинный</w:t>
            </w: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» Николаевского муниципального района</w:t>
            </w:r>
          </w:p>
        </w:tc>
      </w:tr>
      <w:tr w:rsidR="00B470FE" w:rsidRPr="0052650E" w:rsidTr="00C94670">
        <w:tc>
          <w:tcPr>
            <w:tcW w:w="460" w:type="dxa"/>
          </w:tcPr>
          <w:p w:rsidR="00B470FE" w:rsidRPr="005D1B52" w:rsidRDefault="00B470FE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470FE" w:rsidRPr="005D1B52" w:rsidRDefault="00B470FE" w:rsidP="00C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4670">
              <w:rPr>
                <w:rFonts w:ascii="Times New Roman" w:hAnsi="Times New Roman" w:cs="Times New Roman"/>
                <w:sz w:val="24"/>
                <w:szCs w:val="24"/>
              </w:rPr>
              <w:t>Светлая, д. 4</w:t>
            </w:r>
          </w:p>
        </w:tc>
        <w:tc>
          <w:tcPr>
            <w:tcW w:w="1289" w:type="dxa"/>
            <w:gridSpan w:val="2"/>
          </w:tcPr>
          <w:p w:rsidR="00B470FE" w:rsidRPr="005D1B52" w:rsidRDefault="00B470FE" w:rsidP="00C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4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</w:tcPr>
          <w:p w:rsidR="00B470FE" w:rsidRPr="005D1B52" w:rsidRDefault="00B470FE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470FE" w:rsidRPr="005D1B52" w:rsidRDefault="00B470FE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9" w:type="dxa"/>
            <w:gridSpan w:val="2"/>
          </w:tcPr>
          <w:p w:rsidR="00B470FE" w:rsidRPr="005D1B52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</w:tcPr>
          <w:p w:rsidR="00B470FE" w:rsidRPr="005D1B52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</w:tcPr>
          <w:p w:rsidR="00B470FE" w:rsidRPr="005D1B52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2622,6</w:t>
            </w:r>
          </w:p>
        </w:tc>
        <w:tc>
          <w:tcPr>
            <w:tcW w:w="1558" w:type="dxa"/>
            <w:gridSpan w:val="2"/>
          </w:tcPr>
          <w:p w:rsidR="00B470FE" w:rsidRPr="005D1B52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1984" w:type="dxa"/>
            <w:gridSpan w:val="2"/>
          </w:tcPr>
          <w:p w:rsidR="00B470FE" w:rsidRPr="005D1B52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gridSpan w:val="2"/>
          </w:tcPr>
          <w:p w:rsidR="00B470FE" w:rsidRPr="005D1B52" w:rsidRDefault="00B470FE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072E5" w:rsidRPr="005D1B52" w:rsidTr="00C94670">
        <w:tc>
          <w:tcPr>
            <w:tcW w:w="460" w:type="dxa"/>
          </w:tcPr>
          <w:p w:rsidR="00B072E5" w:rsidRPr="005D1B52" w:rsidRDefault="00B072E5" w:rsidP="00C9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72E5" w:rsidRPr="005D1B52" w:rsidRDefault="00B072E5" w:rsidP="00272D52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24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9" w:type="dxa"/>
            <w:gridSpan w:val="2"/>
          </w:tcPr>
          <w:p w:rsidR="00B072E5" w:rsidRPr="005D1B52" w:rsidRDefault="00B072E5" w:rsidP="0078673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B072E5" w:rsidRPr="005D1B52" w:rsidRDefault="00A57458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B072E5" w:rsidRPr="005D1B52" w:rsidRDefault="00A57458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4"/>
          </w:tcPr>
          <w:p w:rsidR="00B072E5" w:rsidRPr="005D1B52" w:rsidRDefault="00A57458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</w:tcPr>
          <w:p w:rsidR="00B072E5" w:rsidRPr="005D1B52" w:rsidRDefault="00A57458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B072E5" w:rsidRPr="005D1B52" w:rsidRDefault="00C94670" w:rsidP="0078673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2622,6</w:t>
            </w:r>
          </w:p>
        </w:tc>
        <w:tc>
          <w:tcPr>
            <w:tcW w:w="1558" w:type="dxa"/>
            <w:gridSpan w:val="2"/>
          </w:tcPr>
          <w:p w:rsidR="00B072E5" w:rsidRPr="005D1B52" w:rsidRDefault="00C94670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1984" w:type="dxa"/>
            <w:gridSpan w:val="2"/>
          </w:tcPr>
          <w:p w:rsidR="00B072E5" w:rsidRPr="005D1B52" w:rsidRDefault="00C94670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gridSpan w:val="2"/>
          </w:tcPr>
          <w:p w:rsidR="00B072E5" w:rsidRPr="005D1B52" w:rsidRDefault="00B072E5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828" w:rsidRPr="005D1B52" w:rsidRDefault="00405828" w:rsidP="00C76FC9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D1B52">
        <w:rPr>
          <w:rFonts w:ascii="Times New Roman" w:hAnsi="Times New Roman" w:cs="Times New Roman"/>
          <w:sz w:val="20"/>
          <w:szCs w:val="20"/>
        </w:rPr>
        <w:t xml:space="preserve">&lt;*&gt; Материал стен: </w:t>
      </w:r>
      <w:proofErr w:type="gramStart"/>
      <w:r w:rsidRPr="005D1B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D1B52">
        <w:rPr>
          <w:rFonts w:ascii="Times New Roman" w:hAnsi="Times New Roman" w:cs="Times New Roman"/>
          <w:sz w:val="20"/>
          <w:szCs w:val="20"/>
        </w:rPr>
        <w:t xml:space="preserve"> - панельные; Б - блочные; К - каменные, кирпичные, Д – деревянные.</w:t>
      </w:r>
    </w:p>
    <w:p w:rsidR="00405828" w:rsidRPr="005D1B52" w:rsidRDefault="00405828" w:rsidP="00C76FC9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D1B52">
        <w:rPr>
          <w:rFonts w:ascii="Times New Roman" w:hAnsi="Times New Roman" w:cs="Times New Roman"/>
          <w:sz w:val="20"/>
          <w:szCs w:val="20"/>
        </w:rPr>
        <w:t>&lt;**&gt; Вид ремонта: Ч - частичный; К - комплексный.</w:t>
      </w:r>
    </w:p>
    <w:p w:rsidR="00405828" w:rsidRPr="005D1B52" w:rsidRDefault="00405828" w:rsidP="00C76FC9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D1B52">
        <w:rPr>
          <w:rFonts w:ascii="Times New Roman" w:hAnsi="Times New Roman" w:cs="Times New Roman"/>
          <w:sz w:val="20"/>
          <w:szCs w:val="20"/>
        </w:rPr>
        <w:t>&lt;***&gt; Способ формирования фонда капитального ремонта общего имущества в многоквартирном доме:</w:t>
      </w:r>
    </w:p>
    <w:p w:rsidR="00405828" w:rsidRPr="005D1B52" w:rsidRDefault="00405828" w:rsidP="00C76FC9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B52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Pr="005D1B52">
        <w:rPr>
          <w:rFonts w:ascii="Times New Roman" w:hAnsi="Times New Roman" w:cs="Times New Roman"/>
          <w:sz w:val="20"/>
          <w:szCs w:val="20"/>
        </w:rPr>
        <w:t xml:space="preserve"> - счет регионального оператора;</w:t>
      </w:r>
    </w:p>
    <w:p w:rsidR="003308E0" w:rsidRDefault="00405828" w:rsidP="004F4250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r w:rsidRPr="005D1B52">
        <w:rPr>
          <w:rFonts w:ascii="Times New Roman" w:hAnsi="Times New Roman" w:cs="Times New Roman"/>
          <w:sz w:val="20"/>
          <w:szCs w:val="20"/>
        </w:rPr>
        <w:t>СС - специальный счет.</w:t>
      </w:r>
    </w:p>
    <w:p w:rsidR="00C94670" w:rsidRDefault="00C94670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</w:p>
    <w:p w:rsidR="00C94670" w:rsidRDefault="00C94670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</w:p>
    <w:p w:rsidR="00C94670" w:rsidRDefault="00C94670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</w:p>
    <w:p w:rsidR="00C94670" w:rsidRDefault="00C94670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</w:p>
    <w:p w:rsidR="005B42B4" w:rsidRPr="00924B4D" w:rsidRDefault="00924B4D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  <w:r w:rsidRPr="00924B4D">
        <w:rPr>
          <w:rFonts w:ascii="Times New Roman" w:hAnsi="Times New Roman" w:cs="Times New Roman"/>
          <w:sz w:val="26"/>
          <w:szCs w:val="26"/>
        </w:rPr>
        <w:t>Приложение №</w:t>
      </w:r>
      <w:r w:rsidR="005B42B4" w:rsidRPr="00924B4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B42B4" w:rsidRPr="00924B4D" w:rsidRDefault="005B42B4" w:rsidP="00924B4D">
      <w:pPr>
        <w:autoSpaceDE w:val="0"/>
        <w:autoSpaceDN w:val="0"/>
        <w:adjustRightInd w:val="0"/>
        <w:spacing w:after="0" w:line="240" w:lineRule="exact"/>
        <w:ind w:left="10773" w:right="113"/>
        <w:jc w:val="both"/>
        <w:rPr>
          <w:rFonts w:ascii="Times New Roman" w:hAnsi="Times New Roman" w:cs="Times New Roman"/>
          <w:sz w:val="26"/>
          <w:szCs w:val="26"/>
        </w:rPr>
      </w:pPr>
      <w:r w:rsidRPr="00924B4D">
        <w:rPr>
          <w:rFonts w:ascii="Times New Roman" w:hAnsi="Times New Roman" w:cs="Times New Roman"/>
          <w:sz w:val="26"/>
          <w:szCs w:val="26"/>
        </w:rPr>
        <w:t>к краткосрочному плану реализации</w:t>
      </w:r>
      <w:r w:rsidR="00924B4D" w:rsidRPr="00924B4D">
        <w:rPr>
          <w:rFonts w:ascii="Times New Roman" w:hAnsi="Times New Roman" w:cs="Times New Roman"/>
          <w:sz w:val="26"/>
          <w:szCs w:val="26"/>
        </w:rPr>
        <w:t xml:space="preserve"> </w:t>
      </w:r>
      <w:r w:rsidR="001B3774" w:rsidRPr="00924B4D">
        <w:rPr>
          <w:rFonts w:ascii="Times New Roman" w:hAnsi="Times New Roman" w:cs="Times New Roman"/>
          <w:sz w:val="26"/>
          <w:szCs w:val="26"/>
        </w:rPr>
        <w:t>в 201</w:t>
      </w:r>
      <w:r w:rsidR="00C94670">
        <w:rPr>
          <w:rFonts w:ascii="Times New Roman" w:hAnsi="Times New Roman" w:cs="Times New Roman"/>
          <w:sz w:val="26"/>
          <w:szCs w:val="26"/>
        </w:rPr>
        <w:t>8</w:t>
      </w:r>
      <w:r w:rsidRPr="00924B4D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</w:t>
      </w:r>
      <w:r w:rsidRPr="00924B4D">
        <w:rPr>
          <w:rFonts w:ascii="Times New Roman" w:hAnsi="Times New Roman" w:cs="Times New Roman"/>
          <w:sz w:val="26"/>
          <w:szCs w:val="26"/>
        </w:rPr>
        <w:t>е</w:t>
      </w:r>
      <w:r w:rsidR="00C94670">
        <w:rPr>
          <w:rFonts w:ascii="Times New Roman" w:hAnsi="Times New Roman" w:cs="Times New Roman"/>
          <w:sz w:val="26"/>
          <w:szCs w:val="26"/>
        </w:rPr>
        <w:t>ления «Рабочий поселок Многоверши</w:t>
      </w:r>
      <w:r w:rsidR="00C94670">
        <w:rPr>
          <w:rFonts w:ascii="Times New Roman" w:hAnsi="Times New Roman" w:cs="Times New Roman"/>
          <w:sz w:val="26"/>
          <w:szCs w:val="26"/>
        </w:rPr>
        <w:t>н</w:t>
      </w:r>
      <w:r w:rsidR="00C94670">
        <w:rPr>
          <w:rFonts w:ascii="Times New Roman" w:hAnsi="Times New Roman" w:cs="Times New Roman"/>
          <w:sz w:val="26"/>
          <w:szCs w:val="26"/>
        </w:rPr>
        <w:t>ный</w:t>
      </w:r>
      <w:r w:rsidRPr="00924B4D">
        <w:rPr>
          <w:rFonts w:ascii="Times New Roman" w:hAnsi="Times New Roman" w:cs="Times New Roman"/>
          <w:sz w:val="26"/>
          <w:szCs w:val="26"/>
        </w:rPr>
        <w:t>» Программы капитального</w:t>
      </w:r>
      <w:r w:rsidR="00924B4D" w:rsidRPr="00924B4D">
        <w:rPr>
          <w:rFonts w:ascii="Times New Roman" w:hAnsi="Times New Roman" w:cs="Times New Roman"/>
          <w:sz w:val="26"/>
          <w:szCs w:val="26"/>
        </w:rPr>
        <w:t xml:space="preserve"> </w:t>
      </w:r>
      <w:r w:rsidRPr="00924B4D">
        <w:rPr>
          <w:rFonts w:ascii="Times New Roman" w:hAnsi="Times New Roman" w:cs="Times New Roman"/>
          <w:sz w:val="26"/>
          <w:szCs w:val="26"/>
        </w:rPr>
        <w:t>ремонта общего имущества в многоквартирных</w:t>
      </w:r>
      <w:r w:rsidR="00924B4D" w:rsidRPr="00924B4D">
        <w:rPr>
          <w:rFonts w:ascii="Times New Roman" w:hAnsi="Times New Roman" w:cs="Times New Roman"/>
          <w:sz w:val="26"/>
          <w:szCs w:val="26"/>
        </w:rPr>
        <w:t xml:space="preserve"> </w:t>
      </w:r>
      <w:r w:rsidRPr="00924B4D">
        <w:rPr>
          <w:rFonts w:ascii="Times New Roman" w:hAnsi="Times New Roman" w:cs="Times New Roman"/>
          <w:sz w:val="26"/>
          <w:szCs w:val="26"/>
        </w:rPr>
        <w:t>домах Хабаровского края на 2014 - 2043 годы,</w:t>
      </w:r>
      <w:r w:rsidR="00924B4D" w:rsidRPr="00924B4D">
        <w:rPr>
          <w:rFonts w:ascii="Times New Roman" w:hAnsi="Times New Roman" w:cs="Times New Roman"/>
          <w:sz w:val="26"/>
          <w:szCs w:val="26"/>
        </w:rPr>
        <w:t xml:space="preserve"> </w:t>
      </w:r>
      <w:r w:rsidRPr="00924B4D">
        <w:rPr>
          <w:rFonts w:ascii="Times New Roman" w:hAnsi="Times New Roman" w:cs="Times New Roman"/>
          <w:sz w:val="26"/>
          <w:szCs w:val="26"/>
        </w:rPr>
        <w:t>утвержденной постановлением Пр</w:t>
      </w:r>
      <w:r w:rsidRPr="00924B4D">
        <w:rPr>
          <w:rFonts w:ascii="Times New Roman" w:hAnsi="Times New Roman" w:cs="Times New Roman"/>
          <w:sz w:val="26"/>
          <w:szCs w:val="26"/>
        </w:rPr>
        <w:t>а</w:t>
      </w:r>
      <w:r w:rsidRPr="00924B4D">
        <w:rPr>
          <w:rFonts w:ascii="Times New Roman" w:hAnsi="Times New Roman" w:cs="Times New Roman"/>
          <w:sz w:val="26"/>
          <w:szCs w:val="26"/>
        </w:rPr>
        <w:t>вительства</w:t>
      </w:r>
      <w:r w:rsidR="00924B4D" w:rsidRPr="00924B4D">
        <w:rPr>
          <w:rFonts w:ascii="Times New Roman" w:hAnsi="Times New Roman" w:cs="Times New Roman"/>
          <w:sz w:val="26"/>
          <w:szCs w:val="26"/>
        </w:rPr>
        <w:t xml:space="preserve"> </w:t>
      </w:r>
      <w:r w:rsidRPr="00924B4D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924B4D" w:rsidRPr="00924B4D">
        <w:rPr>
          <w:rFonts w:ascii="Times New Roman" w:hAnsi="Times New Roman" w:cs="Times New Roman"/>
          <w:sz w:val="26"/>
          <w:szCs w:val="26"/>
        </w:rPr>
        <w:t>от 30 д</w:t>
      </w:r>
      <w:r w:rsidR="00924B4D" w:rsidRPr="00924B4D">
        <w:rPr>
          <w:rFonts w:ascii="Times New Roman" w:hAnsi="Times New Roman" w:cs="Times New Roman"/>
          <w:sz w:val="26"/>
          <w:szCs w:val="26"/>
        </w:rPr>
        <w:t>е</w:t>
      </w:r>
      <w:r w:rsidR="00924B4D" w:rsidRPr="00924B4D">
        <w:rPr>
          <w:rFonts w:ascii="Times New Roman" w:hAnsi="Times New Roman" w:cs="Times New Roman"/>
          <w:sz w:val="26"/>
          <w:szCs w:val="26"/>
        </w:rPr>
        <w:t>кабря 2013 г. №</w:t>
      </w:r>
      <w:r w:rsidRPr="00924B4D">
        <w:rPr>
          <w:rFonts w:ascii="Times New Roman" w:hAnsi="Times New Roman" w:cs="Times New Roman"/>
          <w:sz w:val="26"/>
          <w:szCs w:val="26"/>
        </w:rPr>
        <w:t xml:space="preserve"> 479-пр</w:t>
      </w:r>
      <w:r w:rsidRPr="00924B4D">
        <w:rPr>
          <w:rFonts w:ascii="Times New Roman" w:hAnsi="Times New Roman" w:cs="Times New Roman"/>
          <w:sz w:val="26"/>
          <w:szCs w:val="26"/>
        </w:rPr>
        <w:cr/>
      </w:r>
    </w:p>
    <w:p w:rsidR="005B42B4" w:rsidRPr="00924B4D" w:rsidRDefault="005B42B4" w:rsidP="00924B4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05828" w:rsidRPr="00924B4D" w:rsidRDefault="00405828" w:rsidP="00924B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24B4D">
        <w:rPr>
          <w:rFonts w:ascii="Times New Roman" w:hAnsi="Times New Roman" w:cs="Times New Roman"/>
          <w:sz w:val="26"/>
          <w:szCs w:val="26"/>
        </w:rPr>
        <w:t>Реестр</w:t>
      </w:r>
    </w:p>
    <w:p w:rsidR="00405828" w:rsidRPr="00924B4D" w:rsidRDefault="00405828" w:rsidP="00924B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24B4D">
        <w:rPr>
          <w:rFonts w:ascii="Times New Roman" w:hAnsi="Times New Roman" w:cs="Times New Roman"/>
          <w:sz w:val="26"/>
          <w:szCs w:val="26"/>
        </w:rPr>
        <w:t>многоквартирных домов городского поселе</w:t>
      </w:r>
      <w:r w:rsidR="00D949AA" w:rsidRPr="00924B4D">
        <w:rPr>
          <w:rFonts w:ascii="Times New Roman" w:hAnsi="Times New Roman" w:cs="Times New Roman"/>
          <w:sz w:val="26"/>
          <w:szCs w:val="26"/>
        </w:rPr>
        <w:t>ния «</w:t>
      </w:r>
      <w:r w:rsidR="00C94670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949AA" w:rsidRPr="00924B4D">
        <w:rPr>
          <w:rFonts w:ascii="Times New Roman" w:hAnsi="Times New Roman" w:cs="Times New Roman"/>
          <w:sz w:val="26"/>
          <w:szCs w:val="26"/>
        </w:rPr>
        <w:t>»</w:t>
      </w:r>
    </w:p>
    <w:p w:rsidR="00924B4D" w:rsidRPr="00D949AA" w:rsidRDefault="00924B4D" w:rsidP="00924B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5627" w:type="dxa"/>
        <w:tblInd w:w="108" w:type="dxa"/>
        <w:tblLayout w:type="fixed"/>
        <w:tblLook w:val="04A0"/>
      </w:tblPr>
      <w:tblGrid>
        <w:gridCol w:w="1055"/>
        <w:gridCol w:w="2914"/>
        <w:gridCol w:w="1461"/>
        <w:gridCol w:w="1121"/>
        <w:gridCol w:w="1272"/>
        <w:gridCol w:w="1425"/>
        <w:gridCol w:w="976"/>
        <w:gridCol w:w="12"/>
        <w:gridCol w:w="1400"/>
        <w:gridCol w:w="13"/>
        <w:gridCol w:w="1539"/>
        <w:gridCol w:w="13"/>
        <w:gridCol w:w="2426"/>
      </w:tblGrid>
      <w:tr w:rsidR="00405828" w:rsidRPr="0052650E" w:rsidTr="004F4250">
        <w:trPr>
          <w:trHeight w:val="215"/>
        </w:trPr>
        <w:tc>
          <w:tcPr>
            <w:tcW w:w="1055" w:type="dxa"/>
            <w:vMerge w:val="restart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4" w:type="dxa"/>
            <w:vMerge w:val="restart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61" w:type="dxa"/>
            <w:tcBorders>
              <w:bottom w:val="nil"/>
            </w:tcBorders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vMerge w:val="restart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</w:t>
            </w:r>
          </w:p>
        </w:tc>
      </w:tr>
      <w:tr w:rsidR="00405828" w:rsidRPr="0052650E" w:rsidTr="004F4250">
        <w:trPr>
          <w:trHeight w:val="253"/>
        </w:trPr>
        <w:tc>
          <w:tcPr>
            <w:tcW w:w="1055" w:type="dxa"/>
            <w:vMerge/>
          </w:tcPr>
          <w:p w:rsidR="00405828" w:rsidRPr="00924B4D" w:rsidRDefault="00405828" w:rsidP="000141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</w:tcBorders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Стоимость капитал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ного р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монта (вс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 xml:space="preserve">новка </w:t>
            </w:r>
            <w:proofErr w:type="gramStart"/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gramEnd"/>
            <w:r w:rsidRPr="00924B4D"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вых) ПУ и УУ &lt;*&gt;</w:t>
            </w:r>
          </w:p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9"/>
            <w:vMerge/>
          </w:tcPr>
          <w:p w:rsidR="00405828" w:rsidRPr="00924B4D" w:rsidRDefault="00405828" w:rsidP="000141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AA" w:rsidRPr="0052650E" w:rsidTr="004F4250">
        <w:trPr>
          <w:trHeight w:val="1092"/>
        </w:trPr>
        <w:tc>
          <w:tcPr>
            <w:tcW w:w="1055" w:type="dxa"/>
            <w:vMerge/>
          </w:tcPr>
          <w:p w:rsidR="00405828" w:rsidRPr="00924B4D" w:rsidRDefault="00405828" w:rsidP="000141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5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976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2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горячего водосна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2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холодного водосна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39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  <w:tr w:rsidR="00405828" w:rsidRPr="0052650E" w:rsidTr="004F4250">
        <w:trPr>
          <w:trHeight w:val="271"/>
        </w:trPr>
        <w:tc>
          <w:tcPr>
            <w:tcW w:w="1055" w:type="dxa"/>
            <w:vMerge/>
          </w:tcPr>
          <w:p w:rsidR="00405828" w:rsidRPr="00924B4D" w:rsidRDefault="00405828" w:rsidP="000141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8" w:type="dxa"/>
            <w:gridSpan w:val="11"/>
            <w:tcBorders>
              <w:top w:val="single" w:sz="4" w:space="0" w:color="auto"/>
            </w:tcBorders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949AA" w:rsidRPr="0052650E" w:rsidTr="004F4250">
        <w:trPr>
          <w:trHeight w:val="192"/>
        </w:trPr>
        <w:tc>
          <w:tcPr>
            <w:tcW w:w="1055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gridSpan w:val="2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405828" w:rsidRPr="00924B4D" w:rsidRDefault="00405828" w:rsidP="000141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250" w:rsidRPr="0052650E" w:rsidTr="004F4250">
        <w:trPr>
          <w:trHeight w:val="192"/>
        </w:trPr>
        <w:tc>
          <w:tcPr>
            <w:tcW w:w="1055" w:type="dxa"/>
          </w:tcPr>
          <w:p w:rsidR="004F4250" w:rsidRPr="005D1B52" w:rsidRDefault="004F425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4F4250" w:rsidRPr="005D1B52" w:rsidRDefault="004F4250" w:rsidP="00C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4670">
              <w:rPr>
                <w:rFonts w:ascii="Times New Roman" w:hAnsi="Times New Roman" w:cs="Times New Roman"/>
                <w:sz w:val="24"/>
                <w:szCs w:val="24"/>
              </w:rPr>
              <w:t>Светлая, д. 4</w:t>
            </w:r>
          </w:p>
        </w:tc>
        <w:tc>
          <w:tcPr>
            <w:tcW w:w="1461" w:type="dxa"/>
          </w:tcPr>
          <w:p w:rsidR="004F4250" w:rsidRPr="005D1B52" w:rsidRDefault="003A3A78" w:rsidP="00B31D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2178071,14</w:t>
            </w:r>
          </w:p>
        </w:tc>
        <w:tc>
          <w:tcPr>
            <w:tcW w:w="1121" w:type="dxa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2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</w:tcPr>
          <w:p w:rsidR="004F4250" w:rsidRPr="00924B4D" w:rsidRDefault="004F425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4F4250" w:rsidRPr="00924B4D" w:rsidRDefault="004F4250" w:rsidP="007D36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670" w:rsidRPr="0052650E" w:rsidTr="004F4250">
        <w:trPr>
          <w:trHeight w:val="192"/>
        </w:trPr>
        <w:tc>
          <w:tcPr>
            <w:tcW w:w="1055" w:type="dxa"/>
          </w:tcPr>
          <w:p w:rsidR="00C94670" w:rsidRDefault="00C94670" w:rsidP="00B3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4670" w:rsidRDefault="00C94670" w:rsidP="004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1" w:type="dxa"/>
          </w:tcPr>
          <w:p w:rsidR="00C94670" w:rsidRDefault="00C94670" w:rsidP="00B31D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C94670" w:rsidRPr="00924B4D" w:rsidRDefault="00C94670" w:rsidP="001B3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94670" w:rsidRDefault="00C94670" w:rsidP="007D36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9F" w:rsidRDefault="0035649F" w:rsidP="004058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308E0" w:rsidRDefault="003308E0" w:rsidP="004058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80A2D" w:rsidRDefault="00080A2D" w:rsidP="004058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"/>
        <w:gridCol w:w="2392"/>
        <w:gridCol w:w="872"/>
        <w:gridCol w:w="1134"/>
        <w:gridCol w:w="850"/>
        <w:gridCol w:w="1134"/>
        <w:gridCol w:w="937"/>
        <w:gridCol w:w="1127"/>
        <w:gridCol w:w="844"/>
        <w:gridCol w:w="1126"/>
        <w:gridCol w:w="1126"/>
        <w:gridCol w:w="1127"/>
        <w:gridCol w:w="2037"/>
      </w:tblGrid>
      <w:tr w:rsidR="00080A2D" w:rsidRPr="0052650E" w:rsidTr="00BB4A15">
        <w:trPr>
          <w:trHeight w:val="75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5265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650E">
              <w:rPr>
                <w:rFonts w:ascii="Times New Roman" w:hAnsi="Times New Roman" w:cs="Times New Roman"/>
              </w:rPr>
              <w:t>/</w:t>
            </w:r>
            <w:proofErr w:type="spellStart"/>
            <w:r w:rsidRPr="0052650E">
              <w:rPr>
                <w:rFonts w:ascii="Times New Roman" w:hAnsi="Times New Roman" w:cs="Times New Roman"/>
              </w:rPr>
              <w:t>п</w:t>
            </w:r>
            <w:proofErr w:type="spellEnd"/>
            <w:r w:rsidRPr="005265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>Адрес многокварти</w:t>
            </w:r>
            <w:r w:rsidRPr="0052650E">
              <w:rPr>
                <w:rFonts w:ascii="Times New Roman" w:hAnsi="Times New Roman" w:cs="Times New Roman"/>
              </w:rPr>
              <w:t>р</w:t>
            </w:r>
            <w:r w:rsidRPr="0052650E">
              <w:rPr>
                <w:rFonts w:ascii="Times New Roman" w:hAnsi="Times New Roman" w:cs="Times New Roman"/>
              </w:rPr>
              <w:t xml:space="preserve">ного дома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Ремонт крыши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>Ремонт или замена лифтового обор</w:t>
            </w:r>
            <w:r w:rsidRPr="0052650E">
              <w:rPr>
                <w:rFonts w:ascii="Times New Roman" w:hAnsi="Times New Roman" w:cs="Times New Roman"/>
              </w:rPr>
              <w:t>у</w:t>
            </w:r>
            <w:r w:rsidRPr="0052650E">
              <w:rPr>
                <w:rFonts w:ascii="Times New Roman" w:hAnsi="Times New Roman" w:cs="Times New Roman"/>
              </w:rPr>
              <w:t xml:space="preserve">дования </w:t>
            </w:r>
            <w:hyperlink r:id="rId5" w:history="1">
              <w:r w:rsidRPr="0052650E">
                <w:rPr>
                  <w:rFonts w:ascii="Times New Roman" w:hAnsi="Times New Roman" w:cs="Times New Roman"/>
                </w:rPr>
                <w:t xml:space="preserve">&lt;**&gt; </w:t>
              </w:r>
            </w:hyperlink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>Ремонт подвальных помещений, отн</w:t>
            </w:r>
            <w:r w:rsidRPr="0052650E">
              <w:rPr>
                <w:rFonts w:ascii="Times New Roman" w:hAnsi="Times New Roman" w:cs="Times New Roman"/>
              </w:rPr>
              <w:t>о</w:t>
            </w:r>
            <w:r w:rsidRPr="0052650E">
              <w:rPr>
                <w:rFonts w:ascii="Times New Roman" w:hAnsi="Times New Roman" w:cs="Times New Roman"/>
              </w:rPr>
              <w:t>сящихся к общему имуществу в мн</w:t>
            </w:r>
            <w:r w:rsidRPr="0052650E">
              <w:rPr>
                <w:rFonts w:ascii="Times New Roman" w:hAnsi="Times New Roman" w:cs="Times New Roman"/>
              </w:rPr>
              <w:t>о</w:t>
            </w:r>
            <w:r w:rsidRPr="0052650E">
              <w:rPr>
                <w:rFonts w:ascii="Times New Roman" w:hAnsi="Times New Roman" w:cs="Times New Roman"/>
              </w:rPr>
              <w:t xml:space="preserve">гоквартирном доме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Ремонт фасада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Ремонт фундамента многоквартирного дома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>Разработка проек</w:t>
            </w:r>
            <w:r w:rsidRPr="0052650E">
              <w:rPr>
                <w:rFonts w:ascii="Times New Roman" w:hAnsi="Times New Roman" w:cs="Times New Roman"/>
              </w:rPr>
              <w:t>т</w:t>
            </w:r>
            <w:r w:rsidRPr="0052650E">
              <w:rPr>
                <w:rFonts w:ascii="Times New Roman" w:hAnsi="Times New Roman" w:cs="Times New Roman"/>
              </w:rPr>
              <w:t>но-сметной док</w:t>
            </w:r>
            <w:r w:rsidRPr="0052650E">
              <w:rPr>
                <w:rFonts w:ascii="Times New Roman" w:hAnsi="Times New Roman" w:cs="Times New Roman"/>
              </w:rPr>
              <w:t>у</w:t>
            </w:r>
            <w:r w:rsidRPr="0052650E">
              <w:rPr>
                <w:rFonts w:ascii="Times New Roman" w:hAnsi="Times New Roman" w:cs="Times New Roman"/>
              </w:rPr>
              <w:t>ментации на в</w:t>
            </w:r>
            <w:r w:rsidRPr="0052650E">
              <w:rPr>
                <w:rFonts w:ascii="Times New Roman" w:hAnsi="Times New Roman" w:cs="Times New Roman"/>
              </w:rPr>
              <w:t>ы</w:t>
            </w:r>
            <w:r w:rsidRPr="0052650E">
              <w:rPr>
                <w:rFonts w:ascii="Times New Roman" w:hAnsi="Times New Roman" w:cs="Times New Roman"/>
              </w:rPr>
              <w:t xml:space="preserve">полнение работ </w:t>
            </w:r>
            <w:hyperlink r:id="rId6" w:history="1">
              <w:r w:rsidRPr="0052650E">
                <w:rPr>
                  <w:rFonts w:ascii="Times New Roman" w:hAnsi="Times New Roman" w:cs="Times New Roman"/>
                </w:rPr>
                <w:t xml:space="preserve">&lt;***&gt; </w:t>
              </w:r>
            </w:hyperlink>
          </w:p>
        </w:tc>
      </w:tr>
      <w:tr w:rsidR="00080A2D" w:rsidRPr="0052650E" w:rsidTr="00BB4A15">
        <w:trPr>
          <w:trHeight w:val="189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куб.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рублей </w:t>
            </w:r>
          </w:p>
        </w:tc>
      </w:tr>
      <w:tr w:rsidR="00080A2D" w:rsidRPr="0052650E" w:rsidTr="00BB4A15">
        <w:trPr>
          <w:trHeight w:val="1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2650E">
              <w:rPr>
                <w:rFonts w:ascii="Times New Roman" w:hAnsi="Times New Roman" w:cs="Times New Roman"/>
              </w:rPr>
              <w:t xml:space="preserve">21 </w:t>
            </w:r>
          </w:p>
        </w:tc>
      </w:tr>
      <w:tr w:rsidR="00080A2D" w:rsidRPr="0052650E" w:rsidTr="00BB4A15">
        <w:trPr>
          <w:trHeight w:val="1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Pr="005D1B52" w:rsidRDefault="00080A2D" w:rsidP="00BB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Pr="005D1B52" w:rsidRDefault="00080A2D" w:rsidP="00BB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Светлая, д. 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Pr="0052650E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Default="00080A2D" w:rsidP="00BB4A1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A2D" w:rsidRPr="0052650E" w:rsidTr="00BB4A15">
        <w:trPr>
          <w:trHeight w:val="42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Default="00080A2D" w:rsidP="00BB4A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Default="00080A2D" w:rsidP="00BB4A15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A2D" w:rsidRDefault="00080A2D" w:rsidP="00BB4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A2D" w:rsidRPr="00D05423" w:rsidRDefault="00080A2D" w:rsidP="00BB4A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A2D" w:rsidRPr="00084D65" w:rsidRDefault="00080A2D" w:rsidP="00080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&lt;*&gt; Установка коллективных (</w:t>
      </w:r>
      <w:proofErr w:type="spellStart"/>
      <w:r w:rsidRPr="00084D65">
        <w:rPr>
          <w:rFonts w:ascii="Times New Roman" w:hAnsi="Times New Roman" w:cs="Times New Roman"/>
          <w:sz w:val="20"/>
          <w:szCs w:val="20"/>
        </w:rPr>
        <w:t>общедомовых</w:t>
      </w:r>
      <w:proofErr w:type="spellEnd"/>
      <w:r w:rsidRPr="00084D65">
        <w:rPr>
          <w:rFonts w:ascii="Times New Roman" w:hAnsi="Times New Roman" w:cs="Times New Roman"/>
          <w:sz w:val="20"/>
          <w:szCs w:val="20"/>
        </w:rPr>
        <w:t>) приборов учета и узлов управления.</w:t>
      </w:r>
    </w:p>
    <w:p w:rsidR="00080A2D" w:rsidRPr="00084D65" w:rsidRDefault="00080A2D" w:rsidP="00080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&lt;**&gt; Ремонт или замена лифтового оборудования, признанного непригодным для эксплуатации, ремонт лифтовых шахт.</w:t>
      </w:r>
    </w:p>
    <w:p w:rsidR="00080A2D" w:rsidRPr="00084D65" w:rsidRDefault="00080A2D" w:rsidP="00080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&lt;***&gt; Проектная документация разрабатывается для отдельных видов работ по капитальному ремонту.</w:t>
      </w:r>
    </w:p>
    <w:p w:rsidR="003308E0" w:rsidRDefault="003308E0" w:rsidP="004058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308E0" w:rsidRPr="00084D65" w:rsidRDefault="003308E0" w:rsidP="00330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&lt;*&gt; Установка коллективных (</w:t>
      </w:r>
      <w:proofErr w:type="spellStart"/>
      <w:r w:rsidRPr="00084D65">
        <w:rPr>
          <w:rFonts w:ascii="Times New Roman" w:hAnsi="Times New Roman" w:cs="Times New Roman"/>
          <w:sz w:val="20"/>
          <w:szCs w:val="20"/>
        </w:rPr>
        <w:t>общедомовых</w:t>
      </w:r>
      <w:proofErr w:type="spellEnd"/>
      <w:r w:rsidRPr="00084D65">
        <w:rPr>
          <w:rFonts w:ascii="Times New Roman" w:hAnsi="Times New Roman" w:cs="Times New Roman"/>
          <w:sz w:val="20"/>
          <w:szCs w:val="20"/>
        </w:rPr>
        <w:t>) приборов учета и узлов управления.</w:t>
      </w:r>
    </w:p>
    <w:p w:rsidR="003308E0" w:rsidRPr="00084D65" w:rsidRDefault="003308E0" w:rsidP="00330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&lt;**&gt; Ремонт или замена лифтового оборудования, признанного непригодным для эксплуатации, ремонт лифтовых шахт.</w:t>
      </w:r>
    </w:p>
    <w:p w:rsidR="003308E0" w:rsidRPr="002A4FA8" w:rsidRDefault="003308E0" w:rsidP="002A4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D65">
        <w:rPr>
          <w:rFonts w:ascii="Times New Roman" w:hAnsi="Times New Roman" w:cs="Times New Roman"/>
          <w:sz w:val="20"/>
          <w:szCs w:val="20"/>
        </w:rPr>
        <w:t>&lt;***&gt; Проектная документация разрабатывается для отдельных видов работ по капитальному ремонту.</w:t>
      </w:r>
    </w:p>
    <w:sectPr w:rsidR="003308E0" w:rsidRPr="002A4FA8" w:rsidSect="003308E0">
      <w:pgSz w:w="16840" w:h="11907" w:orient="landscape"/>
      <w:pgMar w:top="1985" w:right="567" w:bottom="68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66C"/>
    <w:rsid w:val="0001413F"/>
    <w:rsid w:val="0002612F"/>
    <w:rsid w:val="00080A2D"/>
    <w:rsid w:val="00084D65"/>
    <w:rsid w:val="000A0D0D"/>
    <w:rsid w:val="000B5E21"/>
    <w:rsid w:val="001B3774"/>
    <w:rsid w:val="002438E0"/>
    <w:rsid w:val="002474E3"/>
    <w:rsid w:val="002635D2"/>
    <w:rsid w:val="00272851"/>
    <w:rsid w:val="00272D52"/>
    <w:rsid w:val="002A4FA8"/>
    <w:rsid w:val="002A6384"/>
    <w:rsid w:val="003308E0"/>
    <w:rsid w:val="0035649F"/>
    <w:rsid w:val="003A3A78"/>
    <w:rsid w:val="003B2C43"/>
    <w:rsid w:val="003B493E"/>
    <w:rsid w:val="003E30BA"/>
    <w:rsid w:val="00405828"/>
    <w:rsid w:val="00411ECC"/>
    <w:rsid w:val="004275B0"/>
    <w:rsid w:val="0045025C"/>
    <w:rsid w:val="00457AF4"/>
    <w:rsid w:val="00467020"/>
    <w:rsid w:val="004F4250"/>
    <w:rsid w:val="0050096F"/>
    <w:rsid w:val="00546410"/>
    <w:rsid w:val="005A1559"/>
    <w:rsid w:val="005B42B4"/>
    <w:rsid w:val="005B4F25"/>
    <w:rsid w:val="005D1B52"/>
    <w:rsid w:val="00671BC5"/>
    <w:rsid w:val="006922DD"/>
    <w:rsid w:val="00693DED"/>
    <w:rsid w:val="00756599"/>
    <w:rsid w:val="007719B2"/>
    <w:rsid w:val="00786732"/>
    <w:rsid w:val="007A63FF"/>
    <w:rsid w:val="007D36B3"/>
    <w:rsid w:val="00806E94"/>
    <w:rsid w:val="008F45E4"/>
    <w:rsid w:val="009235BC"/>
    <w:rsid w:val="00924B4D"/>
    <w:rsid w:val="00936DEA"/>
    <w:rsid w:val="00962870"/>
    <w:rsid w:val="0098355E"/>
    <w:rsid w:val="00985B2D"/>
    <w:rsid w:val="009F0252"/>
    <w:rsid w:val="009F0410"/>
    <w:rsid w:val="00A115F4"/>
    <w:rsid w:val="00A25073"/>
    <w:rsid w:val="00A37013"/>
    <w:rsid w:val="00A57458"/>
    <w:rsid w:val="00A7325D"/>
    <w:rsid w:val="00A850D3"/>
    <w:rsid w:val="00A97997"/>
    <w:rsid w:val="00B072E5"/>
    <w:rsid w:val="00B33CFF"/>
    <w:rsid w:val="00B470FE"/>
    <w:rsid w:val="00B8629A"/>
    <w:rsid w:val="00B873EC"/>
    <w:rsid w:val="00C76FC9"/>
    <w:rsid w:val="00C94670"/>
    <w:rsid w:val="00CA2734"/>
    <w:rsid w:val="00CD47D1"/>
    <w:rsid w:val="00D05423"/>
    <w:rsid w:val="00D949AA"/>
    <w:rsid w:val="00DC748A"/>
    <w:rsid w:val="00DD1F1F"/>
    <w:rsid w:val="00DF02BA"/>
    <w:rsid w:val="00E54A7B"/>
    <w:rsid w:val="00E612EB"/>
    <w:rsid w:val="00E63762"/>
    <w:rsid w:val="00E6566C"/>
    <w:rsid w:val="00E826E0"/>
    <w:rsid w:val="00EC2A91"/>
    <w:rsid w:val="00EE72C8"/>
    <w:rsid w:val="00F0281B"/>
    <w:rsid w:val="00F23A0F"/>
    <w:rsid w:val="00F57138"/>
    <w:rsid w:val="00F64AF1"/>
    <w:rsid w:val="00FA5338"/>
    <w:rsid w:val="00FC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6BAC06421D4C6D02132B70F017B697029824E1042D493B58B7EDA332A47F9AF6ADCFE3914C9B0DFBB65a4NFA" TargetMode="External"/><Relationship Id="rId5" Type="http://schemas.openxmlformats.org/officeDocument/2006/relationships/hyperlink" Target="consultantplus://offline/ref=2426BAC06421D4C6D02132B70F017B697029824E1042D493B58B7EDA332A47F9AF6ADCFE3914C9B0DFBB65a4NCA" TargetMode="External"/><Relationship Id="rId4" Type="http://schemas.openxmlformats.org/officeDocument/2006/relationships/hyperlink" Target="consultantplus://offline/ref=3C053F26D496668603BAE31C9A35F1B01D11B64F71E4E445CB6A3FD20E4513891A85E9AFE0D6532BB0F780RCN0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Yshakov</dc:creator>
  <cp:lastModifiedBy>Григорьева Елена </cp:lastModifiedBy>
  <cp:revision>27</cp:revision>
  <cp:lastPrinted>2018-10-17T23:48:00Z</cp:lastPrinted>
  <dcterms:created xsi:type="dcterms:W3CDTF">2017-06-27T00:50:00Z</dcterms:created>
  <dcterms:modified xsi:type="dcterms:W3CDTF">2018-10-17T23:52:00Z</dcterms:modified>
</cp:coreProperties>
</file>