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CD" w:rsidRPr="006164E6" w:rsidRDefault="006164E6" w:rsidP="006164E6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4E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A2CCD" w:rsidRDefault="003A2CCD" w:rsidP="003A2C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Pr="006164E6" w:rsidRDefault="006164E6" w:rsidP="006164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4E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164E6" w:rsidRPr="006164E6" w:rsidRDefault="006164E6" w:rsidP="006164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4E6">
        <w:rPr>
          <w:rFonts w:ascii="Times New Roman" w:hAnsi="Times New Roman" w:cs="Times New Roman"/>
          <w:b/>
          <w:sz w:val="26"/>
          <w:szCs w:val="26"/>
        </w:rPr>
        <w:t>От 20.11.2023 № 84-па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предоставления в прокуратуру Николаевского муниципального района нормативных правовых актов и проектов нормативных правовых актов администрации и Совета депутатов городского поселения «Рабочий поселок Многовершинный» для проведения антикоррупционной экспертизы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Федеральными законами от 25.12.2008 № 273-ФЗ «О противодействии коррупции», от 17.072009 № 172-ФЗ «Об антикоррупционной экспертизе нормативных правовых актов и проектов нормативных правовых актов, Уставом городского поселения «Рабочий поселок Многовершинный», администрация городского поселения «Рабочий поселок Многовершинный»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прилагаемый Порядок предоставления в прокуратуру Николаевского муниципального района нормативных правовых актов и проектов нормативных правовых актов администрации и Совета депутатов городского поселения для проведения антикоррупционной экспертизы.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Прохорово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 А.А., специалисту администрации ознакомить специалистов администрации с настоящим Порядком под роспись.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Считать утратившим силу постановление администрации городского поселения «Рабочий поселок Многовершинный» от 02.02.2015 № 2-па «Об утверждении Порядка предоставления в прокуратуру Николаевского муниципального района нормативных правовых актов и проектов нормативных правовых актов администрации и Совета депутатов городского поселения «Рабочий поселок Многовершинный» для проведения антикоррупционной экспертизы».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Опубликовать настоящее постановление в Сборнике нормативных правовых актов городского поселения «Рабочий поселок Многовершинный» и разместить на официальном сайте.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Контроль за исполнением настоящего постановления оставляю за собой.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Постановление вступает в силу со дня его подписания.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Козлов Д.Ю.</w:t>
      </w: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3A2C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A2CCD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3A2CCD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837142">
        <w:rPr>
          <w:rFonts w:ascii="Times New Roman" w:hAnsi="Times New Roman" w:cs="Times New Roman"/>
          <w:sz w:val="26"/>
          <w:szCs w:val="26"/>
        </w:rPr>
        <w:t>УТВЕРЖДЕН</w:t>
      </w: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постановлением администрации</w:t>
      </w: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городского поселения</w:t>
      </w: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A2CCD">
        <w:rPr>
          <w:rFonts w:ascii="Times New Roman" w:hAnsi="Times New Roman" w:cs="Times New Roman"/>
          <w:sz w:val="26"/>
          <w:szCs w:val="26"/>
        </w:rPr>
        <w:t xml:space="preserve">                           от 20.11.2023 № 84</w:t>
      </w:r>
      <w:r w:rsidR="007C2FA3">
        <w:rPr>
          <w:rFonts w:ascii="Times New Roman" w:hAnsi="Times New Roman" w:cs="Times New Roman"/>
          <w:sz w:val="26"/>
          <w:szCs w:val="26"/>
        </w:rPr>
        <w:t>-па</w:t>
      </w: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DD08F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837142" w:rsidRDefault="00837142" w:rsidP="00DD08F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37142" w:rsidRDefault="00DD08F8" w:rsidP="00DD08F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7142">
        <w:rPr>
          <w:rFonts w:ascii="Times New Roman" w:hAnsi="Times New Roman" w:cs="Times New Roman"/>
          <w:sz w:val="26"/>
          <w:szCs w:val="26"/>
        </w:rPr>
        <w:t xml:space="preserve">редоставления в прокуратуру нормативных правовых актов и проектов нормативных </w:t>
      </w:r>
      <w:r>
        <w:rPr>
          <w:rFonts w:ascii="Times New Roman" w:hAnsi="Times New Roman" w:cs="Times New Roman"/>
          <w:sz w:val="26"/>
          <w:szCs w:val="26"/>
        </w:rPr>
        <w:t>правовых актов Совета депутатов и администрации городского поселения «Рабочий поселок Многовершинный» для проведения антикоррупционной экспертизы</w:t>
      </w:r>
    </w:p>
    <w:p w:rsidR="00DD08F8" w:rsidRDefault="00DD08F8" w:rsidP="00DD08F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08F8" w:rsidRDefault="00DD08F8" w:rsidP="00DD08F8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D08F8" w:rsidRDefault="00DD08F8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1.Порядок предоставления в прокуратуру района (далее-прокуратура) нормативных правовых актов и проектов нормативных правовых актов Совета депутатов и администрации городского поселения «Рабочий поселок Многовершинный»</w:t>
      </w:r>
      <w:r w:rsidR="00DE37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антикоррупционной экспертизы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 нормативных правовых актов и проектов нормативных правовых актов»</w:t>
      </w:r>
    </w:p>
    <w:p w:rsidR="00DD08F8" w:rsidRDefault="00DD08F8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Направлению в прокуратуру подлежат нормативные правовые акты и их проек</w:t>
      </w:r>
      <w:r w:rsidR="003A2CCD">
        <w:rPr>
          <w:rFonts w:ascii="Times New Roman" w:hAnsi="Times New Roman" w:cs="Times New Roman"/>
          <w:sz w:val="26"/>
          <w:szCs w:val="26"/>
        </w:rPr>
        <w:t xml:space="preserve">ты, указанные в части 2 статьи </w:t>
      </w:r>
      <w:r>
        <w:rPr>
          <w:rFonts w:ascii="Times New Roman" w:hAnsi="Times New Roman" w:cs="Times New Roman"/>
          <w:sz w:val="26"/>
          <w:szCs w:val="26"/>
        </w:rPr>
        <w:t>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DE3779" w:rsidRDefault="00DE3779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Настоящий Порядок распространяет свое действие на принятые нормативные правовые акты и проекты нормативных правовых актов, внесенные на рассмотрение Совета депутатов и администрации поселения посте вступления настоящего Порядка в силу.</w:t>
      </w:r>
    </w:p>
    <w:p w:rsidR="00DE3779" w:rsidRDefault="00DE3779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Администрация и Совет депутатов городского поселения обеспечивают поступление в прокуратуру нормативны</w:t>
      </w:r>
      <w:r w:rsidR="003A2CCD">
        <w:rPr>
          <w:rFonts w:ascii="Times New Roman" w:hAnsi="Times New Roman" w:cs="Times New Roman"/>
          <w:sz w:val="26"/>
          <w:szCs w:val="26"/>
        </w:rPr>
        <w:t>х правовых актов в течение 10 (</w:t>
      </w:r>
      <w:r>
        <w:rPr>
          <w:rFonts w:ascii="Times New Roman" w:hAnsi="Times New Roman" w:cs="Times New Roman"/>
          <w:sz w:val="26"/>
          <w:szCs w:val="26"/>
        </w:rPr>
        <w:t>десяти) дней с момента их подписания уполномоченным лицом.</w:t>
      </w:r>
    </w:p>
    <w:p w:rsidR="00DE3779" w:rsidRDefault="00DE3779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нормативных правовых актов представляются администрацией и Советом депутатов городского поселения не менее ч</w:t>
      </w:r>
      <w:r w:rsidR="003A2CCD">
        <w:rPr>
          <w:rFonts w:ascii="Times New Roman" w:hAnsi="Times New Roman" w:cs="Times New Roman"/>
          <w:sz w:val="26"/>
          <w:szCs w:val="26"/>
        </w:rPr>
        <w:t xml:space="preserve">ем за 5 </w:t>
      </w:r>
      <w:r>
        <w:rPr>
          <w:rFonts w:ascii="Times New Roman" w:hAnsi="Times New Roman" w:cs="Times New Roman"/>
          <w:sz w:val="26"/>
          <w:szCs w:val="26"/>
        </w:rPr>
        <w:t>(пять) рабочих дней до планируемой даты их рассмотрения и принятия.</w:t>
      </w:r>
    </w:p>
    <w:p w:rsidR="00DE3779" w:rsidRDefault="00DE3779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Сборник нормативных правовых актов администрации и Совета депутатов представляются в прокуратуру не позднее 5 (пяти) рабочих дней со дня публикации.</w:t>
      </w:r>
    </w:p>
    <w:p w:rsidR="00DE3779" w:rsidRDefault="00DE3779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прокуратуры.</w:t>
      </w:r>
    </w:p>
    <w:p w:rsidR="00DE3779" w:rsidRDefault="00DE3779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предоставлении проектов нормативных правовых актов</w:t>
      </w:r>
      <w:r w:rsidR="00245AB6">
        <w:rPr>
          <w:rFonts w:ascii="Times New Roman" w:hAnsi="Times New Roman" w:cs="Times New Roman"/>
          <w:sz w:val="26"/>
          <w:szCs w:val="26"/>
        </w:rPr>
        <w:t xml:space="preserve"> администрации и Совета депутатов городского поселения, указывается планируемая дата, время и место их рассмотрения и (или) принятия.</w:t>
      </w:r>
    </w:p>
    <w:p w:rsidR="00245AB6" w:rsidRDefault="00245AB6" w:rsidP="00245A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Администрация городского поселения назначает должностное лицо, ответственное за предоставление в прокуратуру нормативных правовых актов, проектов нормативных правовых актов и официальных печатных изданий в установленные настоящим Порядком сроки.</w:t>
      </w:r>
    </w:p>
    <w:p w:rsidR="00DE3779" w:rsidRDefault="00DE3779" w:rsidP="00245AB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779" w:rsidRPr="00DD08F8" w:rsidRDefault="00DE3779" w:rsidP="00245AB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3A2CC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245A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37142" w:rsidRDefault="00837142" w:rsidP="0083714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A0C1C" w:rsidRPr="00837142" w:rsidRDefault="00837142" w:rsidP="0083714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A0C1C" w:rsidRPr="00837142" w:rsidSect="003A2CC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1579D"/>
    <w:multiLevelType w:val="hybridMultilevel"/>
    <w:tmpl w:val="2490FDD8"/>
    <w:lvl w:ilvl="0" w:tplc="B262C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42"/>
    <w:rsid w:val="00245AB6"/>
    <w:rsid w:val="002A0C1C"/>
    <w:rsid w:val="002F0708"/>
    <w:rsid w:val="003346C7"/>
    <w:rsid w:val="003A2CCD"/>
    <w:rsid w:val="006164E6"/>
    <w:rsid w:val="007C2FA3"/>
    <w:rsid w:val="00837142"/>
    <w:rsid w:val="00866167"/>
    <w:rsid w:val="00DD08F8"/>
    <w:rsid w:val="00DE3779"/>
    <w:rsid w:val="00E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3D27-EE29-4E86-AA64-CBA85859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Учетная запись Майкрософт</cp:lastModifiedBy>
  <cp:revision>3</cp:revision>
  <cp:lastPrinted>2023-12-19T02:26:00Z</cp:lastPrinted>
  <dcterms:created xsi:type="dcterms:W3CDTF">2023-12-19T02:27:00Z</dcterms:created>
  <dcterms:modified xsi:type="dcterms:W3CDTF">2023-12-21T04:14:00Z</dcterms:modified>
</cp:coreProperties>
</file>