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71" w:rsidRDefault="00205B71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4C766" wp14:editId="45E24D13">
                <wp:simplePos x="0" y="0"/>
                <wp:positionH relativeFrom="margin">
                  <wp:align>right</wp:align>
                </wp:positionH>
                <wp:positionV relativeFrom="paragraph">
                  <wp:posOffset>-102870</wp:posOffset>
                </wp:positionV>
                <wp:extent cx="10029825" cy="100965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71" w:rsidRPr="00205B71" w:rsidRDefault="00205B71" w:rsidP="00B36D27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="Arial Black" w:hAnsi="Arial Black"/>
                                <w:noProof/>
                                <w:color w:val="CC0000"/>
                                <w:lang w:eastAsia="ru-RU"/>
                              </w:rPr>
                            </w:pPr>
                            <w:r w:rsidRPr="00205B71">
                              <w:rPr>
                                <w:rFonts w:ascii="Arial Black" w:hAnsi="Arial Black"/>
                                <w:noProof/>
                                <w:color w:val="CC0000"/>
                                <w:lang w:eastAsia="ru-RU"/>
                              </w:rPr>
                              <w:t>ПАМЯТКА</w:t>
                            </w:r>
                          </w:p>
                          <w:p w:rsidR="00205B71" w:rsidRPr="00205B71" w:rsidRDefault="00205B71" w:rsidP="00B36D27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="Arial Black" w:hAnsi="Arial Black"/>
                                <w:noProof/>
                                <w:color w:val="CC0000"/>
                                <w:lang w:eastAsia="ru-RU"/>
                              </w:rPr>
                            </w:pPr>
                            <w:r w:rsidRPr="00205B71">
                              <w:rPr>
                                <w:rFonts w:ascii="Arial Black" w:hAnsi="Arial Black"/>
                                <w:noProof/>
                                <w:color w:val="CC0000"/>
                                <w:lang w:eastAsia="ru-RU"/>
                              </w:rPr>
                              <w:t>МУНИЦИПАЛЬНОМУ СЛУЖАЩЕМУ</w:t>
                            </w:r>
                          </w:p>
                          <w:p w:rsidR="00205B71" w:rsidRPr="00205B71" w:rsidRDefault="00093940" w:rsidP="00B36D27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="Arial Black" w:hAnsi="Arial Black"/>
                                <w:noProof/>
                                <w:color w:val="CC0000"/>
                                <w:lang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CC0000"/>
                                <w:lang w:eastAsia="ru-RU"/>
                              </w:rPr>
                              <w:t>ОБ ОСНОВАХ АНТИКОРРУПЦИОННОГО ПОВЕДЕНИЯ</w:t>
                            </w:r>
                            <w:bookmarkStart w:id="0" w:name="_GoBack"/>
                            <w:bookmarkEnd w:id="0"/>
                          </w:p>
                          <w:p w:rsidR="00205B71" w:rsidRDefault="00205B71" w:rsidP="00B36D27">
                            <w:pPr>
                              <w:shd w:val="clear" w:color="auto" w:fill="5B9BD5" w:themeFill="accen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4C766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738.55pt;margin-top:-8.1pt;width:789.7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" fillcolor="white [3201]" strokeweight=".5pt">
                <v:textbox>
                  <w:txbxContent>
                    <w:p w:rsidR="00205B71" w:rsidRPr="00205B71" w:rsidRDefault="00205B71" w:rsidP="00B36D27">
                      <w:pPr>
                        <w:shd w:val="clear" w:color="auto" w:fill="5B9BD5" w:themeFill="accent1"/>
                        <w:jc w:val="center"/>
                        <w:rPr>
                          <w:rFonts w:ascii="Arial Black" w:hAnsi="Arial Black"/>
                          <w:noProof/>
                          <w:color w:val="CC0000"/>
                          <w:lang w:eastAsia="ru-RU"/>
                        </w:rPr>
                      </w:pPr>
                      <w:r w:rsidRPr="00205B71">
                        <w:rPr>
                          <w:rFonts w:ascii="Arial Black" w:hAnsi="Arial Black"/>
                          <w:noProof/>
                          <w:color w:val="CC0000"/>
                          <w:lang w:eastAsia="ru-RU"/>
                        </w:rPr>
                        <w:t>ПАМЯТКА</w:t>
                      </w:r>
                    </w:p>
                    <w:p w:rsidR="00205B71" w:rsidRPr="00205B71" w:rsidRDefault="00205B71" w:rsidP="00B36D27">
                      <w:pPr>
                        <w:shd w:val="clear" w:color="auto" w:fill="5B9BD5" w:themeFill="accent1"/>
                        <w:jc w:val="center"/>
                        <w:rPr>
                          <w:rFonts w:ascii="Arial Black" w:hAnsi="Arial Black"/>
                          <w:noProof/>
                          <w:color w:val="CC0000"/>
                          <w:lang w:eastAsia="ru-RU"/>
                        </w:rPr>
                      </w:pPr>
                      <w:r w:rsidRPr="00205B71">
                        <w:rPr>
                          <w:rFonts w:ascii="Arial Black" w:hAnsi="Arial Black"/>
                          <w:noProof/>
                          <w:color w:val="CC0000"/>
                          <w:lang w:eastAsia="ru-RU"/>
                        </w:rPr>
                        <w:t>МУНИЦИПАЛЬНОМУ СЛУЖАЩЕМУ</w:t>
                      </w:r>
                    </w:p>
                    <w:p w:rsidR="00205B71" w:rsidRPr="00205B71" w:rsidRDefault="00093940" w:rsidP="00B36D27">
                      <w:pPr>
                        <w:shd w:val="clear" w:color="auto" w:fill="5B9BD5" w:themeFill="accent1"/>
                        <w:jc w:val="center"/>
                        <w:rPr>
                          <w:rFonts w:ascii="Arial Black" w:hAnsi="Arial Black"/>
                          <w:noProof/>
                          <w:color w:val="CC0000"/>
                          <w:lang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CC0000"/>
                          <w:lang w:eastAsia="ru-RU"/>
                        </w:rPr>
                        <w:t>ОБ ОСНОВАХ АНТИКОРРУПЦИОННОГО ПОВЕДЕНИЯ</w:t>
                      </w:r>
                      <w:bookmarkStart w:id="1" w:name="_GoBack"/>
                      <w:bookmarkEnd w:id="1"/>
                    </w:p>
                    <w:p w:rsidR="00205B71" w:rsidRDefault="00205B71" w:rsidP="00B36D27">
                      <w:pPr>
                        <w:shd w:val="clear" w:color="auto" w:fill="5B9BD5" w:themeFill="accent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8C4E" wp14:editId="386169B3">
                <wp:simplePos x="0" y="0"/>
                <wp:positionH relativeFrom="column">
                  <wp:posOffset>-7620</wp:posOffset>
                </wp:positionH>
                <wp:positionV relativeFrom="paragraph">
                  <wp:posOffset>59055</wp:posOffset>
                </wp:positionV>
                <wp:extent cx="9877425" cy="8286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8B922" id="Прямоугольник 12" o:spid="_x0000_s1026" style="position:absolute;margin-left:-.6pt;margin-top:4.65pt;width:777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" fillcolor="#5b9bd5 [3204]" strokecolor="#1f4d78 [1604]" strokeweight="1pt"/>
            </w:pict>
          </mc:Fallback>
        </mc:AlternateContent>
      </w:r>
    </w:p>
    <w:p w:rsidR="00205B71" w:rsidRDefault="00205B71">
      <w:pPr>
        <w:rPr>
          <w:noProof/>
          <w:lang w:eastAsia="ru-RU"/>
        </w:rPr>
      </w:pPr>
    </w:p>
    <w:p w:rsidR="00205B71" w:rsidRDefault="00205B71">
      <w:pPr>
        <w:rPr>
          <w:noProof/>
          <w:lang w:eastAsia="ru-RU"/>
        </w:rPr>
      </w:pPr>
    </w:p>
    <w:p w:rsidR="00337FF2" w:rsidRDefault="00E84B71">
      <w:r>
        <w:rPr>
          <w:noProof/>
          <w:lang w:eastAsia="ru-RU"/>
        </w:rPr>
        <w:drawing>
          <wp:inline distT="0" distB="0" distL="0" distR="0" wp14:anchorId="07DE4CEF" wp14:editId="763A2B9C">
            <wp:extent cx="3228975" cy="5715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B71" w:rsidRPr="006A3BE6">
        <w:rPr>
          <w:noProof/>
          <w:lang w:eastAsia="ru-RU"/>
        </w:rPr>
        <w:drawing>
          <wp:inline distT="0" distB="0" distL="0" distR="0" wp14:anchorId="56E49424" wp14:editId="1A141C3F">
            <wp:extent cx="6638925" cy="5701251"/>
            <wp:effectExtent l="0" t="0" r="0" b="0"/>
            <wp:docPr id="10" name="Рисунок 10" descr="C:\Users\Денис\Desktop\PAM_antikorrupz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PAM_antikorrupzia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70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FF2" w:rsidSect="006A3B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E6"/>
    <w:rsid w:val="00093940"/>
    <w:rsid w:val="00205B71"/>
    <w:rsid w:val="00337FF2"/>
    <w:rsid w:val="006A3BE6"/>
    <w:rsid w:val="00B36D27"/>
    <w:rsid w:val="00E84B71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6884-2399-4947-9F69-C4712F8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647B-4D20-4C7D-99C9-746BFAD5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cp:lastPrinted>2015-06-23T20:41:00Z</cp:lastPrinted>
  <dcterms:created xsi:type="dcterms:W3CDTF">2015-06-23T19:15:00Z</dcterms:created>
  <dcterms:modified xsi:type="dcterms:W3CDTF">2015-06-24T11:24:00Z</dcterms:modified>
</cp:coreProperties>
</file>