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Pr="006A06DF" w:rsidRDefault="00455468" w:rsidP="00455468">
      <w:pPr>
        <w:pStyle w:val="ConsPlusTitlePage"/>
        <w:jc w:val="center"/>
        <w:rPr>
          <w:b/>
        </w:rPr>
      </w:pPr>
      <w:r w:rsidRPr="006A06DF">
        <w:rPr>
          <w:rFonts w:ascii="Times New Roman" w:hAnsi="Times New Roman" w:cs="Times New Roman"/>
          <w:b/>
          <w:sz w:val="26"/>
          <w:szCs w:val="26"/>
        </w:rPr>
        <w:t>Администрация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«Рабочий поселок Многовершинный»</w:t>
      </w:r>
      <w:r>
        <w:rPr>
          <w:b/>
        </w:rPr>
        <w:br/>
      </w:r>
      <w:r w:rsidRPr="006A06DF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55468" w:rsidRDefault="00455468" w:rsidP="00455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55468" w:rsidRDefault="00455468" w:rsidP="00455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55468" w:rsidRDefault="00455468" w:rsidP="00455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55468" w:rsidRPr="006A06DF" w:rsidRDefault="00455468" w:rsidP="00455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06D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55468" w:rsidRPr="00D134C0" w:rsidRDefault="00455468" w:rsidP="0045546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2971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30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11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>.2017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 xml:space="preserve">      № </w:t>
      </w:r>
      <w:r>
        <w:rPr>
          <w:rFonts w:ascii="Times New Roman" w:hAnsi="Times New Roman" w:cs="Times New Roman"/>
          <w:b w:val="0"/>
          <w:sz w:val="26"/>
          <w:szCs w:val="26"/>
        </w:rPr>
        <w:t>62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>- па</w:t>
      </w:r>
    </w:p>
    <w:p w:rsidR="00455468" w:rsidRPr="00D134C0" w:rsidRDefault="00455468" w:rsidP="0045546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Pr="00D134C0" w:rsidRDefault="00455468" w:rsidP="0045546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4C0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предоставлению муниципальной услуги</w:t>
      </w:r>
      <w:r w:rsidRPr="00D134C0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 городского поселения «Рабочий поселок Многовершинный» Николаевского муниципального района Хабаровского краю</w:t>
      </w:r>
    </w:p>
    <w:p w:rsidR="00455468" w:rsidRPr="00D134C0" w:rsidRDefault="00455468" w:rsidP="00455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75E" w:rsidRDefault="00455468" w:rsidP="00455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035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Земельным кодексом Российской Федерации, Конституцией Российской Федерации, Федеральными законами от 06.10.2003 № </w:t>
      </w:r>
      <w:r w:rsidRPr="00D0035F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, Федеральным з</w:t>
      </w:r>
      <w:r w:rsidR="0096775E">
        <w:rPr>
          <w:rFonts w:ascii="Times New Roman" w:hAnsi="Times New Roman" w:cs="Times New Roman"/>
          <w:sz w:val="26"/>
          <w:szCs w:val="26"/>
        </w:rPr>
        <w:t>аконом от 27.07.2010 № 210-ФЗ «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государственных и муниципальных услуг»,  Федеральным законом от 24.07.2007 № 221-ФЗ « О государственном кадастре недвижимости», Уставом городского поселения «Рабочий поселок Многовершинный Николаевского муниципального района Хабаровского края, администрация городского поселения «Рабочий поселок Многовершинный» </w:t>
      </w:r>
    </w:p>
    <w:p w:rsidR="00455468" w:rsidRPr="006A06DF" w:rsidRDefault="00455468" w:rsidP="009677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Pr="006A06DF">
        <w:rPr>
          <w:rFonts w:ascii="Times New Roman" w:hAnsi="Times New Roman" w:cs="Times New Roman"/>
          <w:sz w:val="26"/>
          <w:szCs w:val="26"/>
        </w:rPr>
        <w:t>:</w:t>
      </w:r>
    </w:p>
    <w:p w:rsidR="00455468" w:rsidRPr="005B1C95" w:rsidRDefault="00455468" w:rsidP="0045546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B1C95">
        <w:rPr>
          <w:rFonts w:ascii="Times New Roman" w:hAnsi="Times New Roman" w:cs="Times New Roman"/>
          <w:b w:val="0"/>
          <w:sz w:val="26"/>
          <w:szCs w:val="26"/>
        </w:rPr>
        <w:t xml:space="preserve">1.Утвердить административный </w:t>
      </w:r>
      <w:hyperlink w:anchor="P38" w:history="1">
        <w:r w:rsidRPr="005B1C95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регламент</w:t>
        </w:r>
      </w:hyperlink>
      <w:r w:rsidRPr="005B1C95">
        <w:rPr>
          <w:rFonts w:ascii="Times New Roman" w:hAnsi="Times New Roman" w:cs="Times New Roman"/>
          <w:b w:val="0"/>
          <w:sz w:val="26"/>
          <w:szCs w:val="26"/>
        </w:rPr>
        <w:t xml:space="preserve"> по предоставлению муниципальной функции " Утверждение схемы расположения земельного участка или земельных участков на кадастровом плане территории городского поселения «Рабочий поселок Многовершинный» Николаевского муниципального района Хабаровского краю (далее </w:t>
      </w:r>
      <w:r>
        <w:rPr>
          <w:rFonts w:ascii="Times New Roman" w:hAnsi="Times New Roman" w:cs="Times New Roman"/>
          <w:b w:val="0"/>
          <w:sz w:val="26"/>
          <w:szCs w:val="26"/>
        </w:rPr>
        <w:t>–</w:t>
      </w:r>
      <w:r w:rsidRPr="005B1C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Административный р</w:t>
      </w:r>
      <w:r w:rsidRPr="005B1C95">
        <w:rPr>
          <w:rFonts w:ascii="Times New Roman" w:hAnsi="Times New Roman" w:cs="Times New Roman"/>
          <w:b w:val="0"/>
          <w:sz w:val="26"/>
          <w:szCs w:val="26"/>
        </w:rPr>
        <w:t>егламент).</w:t>
      </w:r>
    </w:p>
    <w:p w:rsidR="00455468" w:rsidRPr="006A06DF" w:rsidRDefault="00455468" w:rsidP="00455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DF">
        <w:rPr>
          <w:rFonts w:ascii="Times New Roman" w:hAnsi="Times New Roman" w:cs="Times New Roman"/>
          <w:sz w:val="26"/>
          <w:szCs w:val="26"/>
        </w:rPr>
        <w:t xml:space="preserve">2. Разместить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hyperlink w:anchor="P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6A06DF">
        <w:rPr>
          <w:rFonts w:ascii="Times New Roman" w:hAnsi="Times New Roman" w:cs="Times New Roman"/>
          <w:sz w:val="26"/>
          <w:szCs w:val="26"/>
        </w:rPr>
        <w:t xml:space="preserve"> на официальном сайте в сети интернет Администрации городского поселения "</w:t>
      </w:r>
      <w:r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Pr="006A06DF">
        <w:rPr>
          <w:rFonts w:ascii="Times New Roman" w:hAnsi="Times New Roman" w:cs="Times New Roman"/>
          <w:sz w:val="26"/>
          <w:szCs w:val="26"/>
        </w:rPr>
        <w:t>" http//:</w:t>
      </w:r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r w:rsidRPr="006A06DF">
        <w:rPr>
          <w:rFonts w:ascii="Times New Roman" w:hAnsi="Times New Roman" w:cs="Times New Roman"/>
          <w:sz w:val="26"/>
          <w:szCs w:val="26"/>
        </w:rPr>
        <w:t>.ru.</w:t>
      </w:r>
    </w:p>
    <w:p w:rsidR="00455468" w:rsidRPr="006A06DF" w:rsidRDefault="00455468" w:rsidP="00455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DF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455468" w:rsidRDefault="00455468" w:rsidP="00455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6A06D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455468" w:rsidRDefault="00455468" w:rsidP="00455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5468" w:rsidRPr="006C252E" w:rsidRDefault="00455468" w:rsidP="004554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                                                                       Я.В.Фёдоров</w:t>
      </w: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45546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45546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455468" w:rsidRDefault="0045546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8F52E8" w:rsidRPr="00256F74" w:rsidRDefault="008F52E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>УТВЕРЖДЕН</w:t>
      </w:r>
    </w:p>
    <w:p w:rsidR="008F52E8" w:rsidRPr="00256F74" w:rsidRDefault="008F52E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8F52E8" w:rsidRPr="00256F74" w:rsidRDefault="008F52E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8F52E8" w:rsidRPr="00256F74" w:rsidRDefault="0034303D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городского поселения «Рабочий поселок Многовершинный» </w:t>
      </w:r>
      <w:r w:rsidR="008F52E8"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>Николаевского муниципального</w:t>
      </w:r>
    </w:p>
    <w:p w:rsidR="008F52E8" w:rsidRPr="00256F74" w:rsidRDefault="008F52E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>района</w:t>
      </w:r>
    </w:p>
    <w:p w:rsidR="008F52E8" w:rsidRPr="00256F74" w:rsidRDefault="008F52E8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8F52E8" w:rsidRPr="00256F74" w:rsidRDefault="000B070B" w:rsidP="0018104B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от 30.11.2017 г           </w:t>
      </w:r>
      <w:r w:rsidR="008F52E8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    </w:t>
      </w:r>
      <w:r w:rsidR="008F52E8"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 </w:t>
      </w:r>
      <w:r w:rsidR="008F52E8">
        <w:rPr>
          <w:rFonts w:ascii="Times New Roman" w:eastAsia="SimSun" w:hAnsi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 62-па</w:t>
      </w:r>
    </w:p>
    <w:p w:rsidR="008F52E8" w:rsidRPr="00256F74" w:rsidRDefault="008F52E8" w:rsidP="00975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8F52E8" w:rsidRPr="00256F74" w:rsidRDefault="008F52E8" w:rsidP="00C743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</w:p>
    <w:p w:rsidR="008F52E8" w:rsidRPr="00256F74" w:rsidRDefault="008F52E8" w:rsidP="00C743EA">
      <w:pPr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АДМИНИСТРАТИВНЫЙ </w:t>
      </w:r>
      <w:hyperlink w:anchor="Par37" w:tooltip="Ссылка на текущий документ" w:history="1">
        <w:r w:rsidRPr="00256F74">
          <w:rPr>
            <w:rFonts w:ascii="Times New Roman" w:eastAsia="SimSun" w:hAnsi="Times New Roman"/>
            <w:color w:val="000000"/>
            <w:sz w:val="26"/>
            <w:szCs w:val="26"/>
            <w:lang w:eastAsia="ru-RU"/>
          </w:rPr>
          <w:t>РЕГЛАМЕНТ</w:t>
        </w:r>
      </w:hyperlink>
    </w:p>
    <w:p w:rsidR="008F52E8" w:rsidRPr="00256F74" w:rsidRDefault="008F52E8" w:rsidP="00C743EA">
      <w:pPr>
        <w:spacing w:after="0" w:line="240" w:lineRule="exact"/>
        <w:jc w:val="center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>по предоставлению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F52C83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 городского поселения «Рабочий поселок Многовершинный</w:t>
      </w: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>»</w:t>
      </w:r>
      <w:r w:rsidR="00F52C83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 Николаевского муниципального района Хабаровского края </w:t>
      </w:r>
    </w:p>
    <w:p w:rsidR="008F52E8" w:rsidRPr="00256F74" w:rsidRDefault="008F52E8" w:rsidP="00D21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 Общие положения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1.1. Предмет регулирования Административного регламента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Административный регламент по предоставлению муниципальной услуги </w:t>
      </w: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>«Утверждение схемы расположения земельного участка или земельных участков на кадастровом плане территории</w:t>
      </w:r>
      <w:r w:rsidR="00F52C83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 </w:t>
      </w:r>
      <w:r w:rsidRPr="00256F74">
        <w:rPr>
          <w:rFonts w:ascii="Times New Roman" w:hAnsi="Times New Roman"/>
          <w:color w:val="000000"/>
          <w:sz w:val="26"/>
          <w:szCs w:val="26"/>
        </w:rPr>
        <w:t>(далее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1.2. Круг заявителей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1.2.1 Заявителями являются физиче</w:t>
      </w:r>
      <w:r>
        <w:rPr>
          <w:rFonts w:ascii="Times New Roman" w:hAnsi="Times New Roman"/>
          <w:color w:val="000000"/>
          <w:sz w:val="26"/>
          <w:szCs w:val="26"/>
        </w:rPr>
        <w:t>ские и юридические лица (далее -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 заявитель), обратившиеся в порядке, установленном настоящим Административным регламентом.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1.2.2. От имени заявителя могут выступать лица, имеющие такое право в соответствии с законодательств</w:t>
      </w:r>
      <w:r>
        <w:rPr>
          <w:rFonts w:ascii="Times New Roman" w:hAnsi="Times New Roman"/>
          <w:color w:val="000000"/>
          <w:sz w:val="26"/>
          <w:szCs w:val="26"/>
        </w:rPr>
        <w:t>ом Российской Федерации (далее -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 представитель).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1.3. Порядок информирования о предоставлении муниципальной услуги.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1.3.1. 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Информацию по вопросам предоставления муниципальной услуги можно получить: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а) в 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городского поселения «Рабочий поселок Многовершинный» Николаевского муниципального района 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Хабаровского края по адресу: 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>п. Многовершинный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>Черкашина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, д.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>1 А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, кабинет 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. Часы приема: вторник и четверг с 12.00 до 13.00 и с 14.00 до 17.00;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б) с использованием средств телефонной связи по номеру: 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(42135) 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>3-19-50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; электронной почты: </w:t>
      </w:r>
      <w:r w:rsidR="0034303D">
        <w:rPr>
          <w:rFonts w:ascii="Times New Roman" w:hAnsi="Times New Roman" w:cs="Times New Roman"/>
          <w:color w:val="000000"/>
          <w:sz w:val="26"/>
          <w:szCs w:val="26"/>
          <w:lang w:val="en-US"/>
        </w:rPr>
        <w:t>spec</w:t>
      </w:r>
      <w:r w:rsidR="0034303D" w:rsidRPr="0034303D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4303D">
        <w:rPr>
          <w:rFonts w:ascii="Times New Roman" w:hAnsi="Times New Roman" w:cs="Times New Roman"/>
          <w:color w:val="000000"/>
          <w:sz w:val="26"/>
          <w:szCs w:val="26"/>
          <w:lang w:val="en-US"/>
        </w:rPr>
        <w:t>adm</w:t>
      </w:r>
      <w:r w:rsidR="0034303D" w:rsidRPr="0034303D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4303D">
        <w:rPr>
          <w:rFonts w:ascii="Times New Roman" w:hAnsi="Times New Roman" w:cs="Times New Roman"/>
          <w:color w:val="000000"/>
          <w:sz w:val="26"/>
          <w:szCs w:val="26"/>
          <w:lang w:val="en-US"/>
        </w:rPr>
        <w:t>s</w:t>
      </w:r>
      <w:r w:rsidR="0034303D" w:rsidRPr="0034303D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34303D">
        <w:rPr>
          <w:rFonts w:ascii="Times New Roman" w:hAnsi="Times New Roman" w:cs="Times New Roman"/>
          <w:color w:val="000000"/>
          <w:sz w:val="26"/>
          <w:szCs w:val="26"/>
          <w:lang w:val="en-US"/>
        </w:rPr>
        <w:t>mnogov</w:t>
      </w:r>
      <w:r w:rsidR="0034303D" w:rsidRPr="0034303D">
        <w:rPr>
          <w:rFonts w:ascii="Times New Roman" w:hAnsi="Times New Roman" w:cs="Times New Roman"/>
          <w:color w:val="000000"/>
          <w:sz w:val="26"/>
          <w:szCs w:val="26"/>
        </w:rPr>
        <w:t xml:space="preserve"> @ </w:t>
      </w:r>
      <w:r w:rsidR="0034303D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="0034303D" w:rsidRPr="0034303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4303D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в) на информационных стендах администрации 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«Рабочий поселок Многовершинный» 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-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Администрация);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г) направив письменное обращение в Администрацию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по адр</w:t>
      </w:r>
      <w:r>
        <w:rPr>
          <w:rFonts w:ascii="Times New Roman" w:hAnsi="Times New Roman" w:cs="Times New Roman"/>
          <w:color w:val="000000"/>
          <w:sz w:val="26"/>
          <w:szCs w:val="26"/>
        </w:rPr>
        <w:t>есу: 6824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>49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Хабаровский край, 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>Николаевский район, п. Многовершинный</w:t>
      </w:r>
      <w:r>
        <w:rPr>
          <w:rFonts w:ascii="Times New Roman" w:hAnsi="Times New Roman" w:cs="Times New Roman"/>
          <w:color w:val="000000"/>
          <w:sz w:val="26"/>
          <w:szCs w:val="26"/>
        </w:rPr>
        <w:t>, ул.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>Черкашина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д.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>1А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lastRenderedPageBreak/>
        <w:t>д) в сети Интернет: на официальном интернет-портале Администрации</w:t>
      </w:r>
      <w:r w:rsidR="0034303D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hyperlink r:id="rId7" w:history="1">
        <w:r w:rsidR="0034303D" w:rsidRPr="00F531B7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="0034303D" w:rsidRPr="00F531B7">
          <w:rPr>
            <w:rStyle w:val="a3"/>
            <w:rFonts w:ascii="Times New Roman" w:hAnsi="Times New Roman"/>
            <w:sz w:val="26"/>
            <w:szCs w:val="26"/>
          </w:rPr>
          <w:t>://</w:t>
        </w:r>
        <w:r w:rsidR="0034303D" w:rsidRPr="00F531B7">
          <w:rPr>
            <w:rStyle w:val="a3"/>
            <w:rFonts w:ascii="Times New Roman" w:hAnsi="Times New Roman"/>
            <w:sz w:val="26"/>
            <w:szCs w:val="26"/>
            <w:lang w:val="en-US"/>
          </w:rPr>
          <w:t>mnogovershinnyj</w:t>
        </w:r>
        <w:r w:rsidR="0034303D" w:rsidRPr="00F531B7">
          <w:rPr>
            <w:rStyle w:val="a3"/>
            <w:rFonts w:ascii="Times New Roman" w:hAnsi="Times New Roman"/>
            <w:sz w:val="26"/>
            <w:szCs w:val="26"/>
          </w:rPr>
          <w:t>.</w:t>
        </w:r>
        <w:r w:rsidR="0034303D" w:rsidRPr="00F531B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256F74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1.3.2. При ответах на устные обращения, в том числе телефонные звонки, по вопросам предоставления муниципальной услуги 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>должностное лицо администрации поселения</w:t>
      </w:r>
      <w:r w:rsidR="000B070B">
        <w:rPr>
          <w:rFonts w:ascii="Times New Roman" w:hAnsi="Times New Roman" w:cs="Times New Roman"/>
          <w:color w:val="000000"/>
          <w:sz w:val="26"/>
          <w:szCs w:val="26"/>
        </w:rPr>
        <w:t xml:space="preserve">  под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робно информируют обратившихся. Ответ на телефонный звонок </w:t>
      </w:r>
      <w:r w:rsidR="004C3596">
        <w:rPr>
          <w:rFonts w:ascii="Times New Roman" w:hAnsi="Times New Roman" w:cs="Times New Roman"/>
          <w:color w:val="000000"/>
          <w:sz w:val="26"/>
          <w:szCs w:val="26"/>
        </w:rPr>
        <w:t xml:space="preserve"> куда </w:t>
      </w:r>
      <w:r w:rsidR="004C3596" w:rsidRPr="00256F74">
        <w:rPr>
          <w:rFonts w:ascii="Times New Roman" w:hAnsi="Times New Roman" w:cs="Times New Roman"/>
          <w:color w:val="000000"/>
          <w:sz w:val="26"/>
          <w:szCs w:val="26"/>
        </w:rPr>
        <w:t>позвонил граждани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4C3596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ачинается</w:t>
      </w:r>
      <w:r w:rsidR="004C3596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фамилии, имени, отчестве специалиста, принявшего телефонный звонок. При невозможности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специалиста, принявшего звонок,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самостоятельно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ответить на поставленные вопросы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телефонный звонок переадресуется (переводится) на другое должностное лицо</w:t>
      </w:r>
      <w:r w:rsidR="00F52C83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поселения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или же обратившемуся сообщается телефонный номер, по которому можно получить необходимую информацию.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1.3.3. На письменные обращения по вопросам предоставления муниципальной услуги ответ излагается письменно в простой, четкой и понятной форме и направляется в виде почтового отправления в адрес обратившегося лица с указанием фамилии, имени, отчества (последнее при наличии), номера телефона исполнителя.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Срок ответа на письменное обращение составляет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календарных дней со дня регистрации такого обращения в Администрации</w:t>
      </w:r>
      <w:r w:rsidR="00E836A5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1.3.4. 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адресу.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2. Стандарт предоставления муниципальной услуги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2.1. Наименование муниципальной услуги.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2.2. Наименование органа, предоставляющего муниципальную услугу.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Муниципальная услуга «Утверждение схемы расположения земельного участка или земельных участков на кадастровом плане территории» предоставля</w:t>
      </w:r>
      <w:r>
        <w:rPr>
          <w:rFonts w:ascii="Times New Roman" w:hAnsi="Times New Roman"/>
          <w:color w:val="000000"/>
          <w:sz w:val="26"/>
          <w:szCs w:val="26"/>
        </w:rPr>
        <w:t xml:space="preserve">ется </w:t>
      </w:r>
      <w:r w:rsidR="004C3596">
        <w:rPr>
          <w:rFonts w:ascii="Times New Roman" w:hAnsi="Times New Roman"/>
          <w:color w:val="000000"/>
          <w:sz w:val="26"/>
          <w:szCs w:val="26"/>
        </w:rPr>
        <w:t xml:space="preserve">администрацией городского поселения «Рабочий поселок Многовершинный» </w:t>
      </w:r>
      <w:r w:rsidRPr="00256F74">
        <w:rPr>
          <w:rFonts w:ascii="Times New Roman" w:hAnsi="Times New Roman"/>
          <w:color w:val="000000"/>
          <w:sz w:val="26"/>
          <w:szCs w:val="26"/>
        </w:rPr>
        <w:t>Николаевского муниципального района Хабаровского края (</w:t>
      </w:r>
      <w:r>
        <w:rPr>
          <w:rFonts w:ascii="Times New Roman" w:hAnsi="Times New Roman"/>
          <w:color w:val="000000"/>
          <w:sz w:val="26"/>
          <w:szCs w:val="26"/>
        </w:rPr>
        <w:t xml:space="preserve">далее </w:t>
      </w:r>
      <w:r w:rsidR="004C3596">
        <w:rPr>
          <w:rFonts w:ascii="Times New Roman" w:hAnsi="Times New Roman"/>
          <w:color w:val="000000"/>
          <w:sz w:val="26"/>
          <w:szCs w:val="26"/>
        </w:rPr>
        <w:t>–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C3596">
        <w:rPr>
          <w:rFonts w:ascii="Times New Roman" w:hAnsi="Times New Roman"/>
          <w:color w:val="000000"/>
          <w:sz w:val="26"/>
          <w:szCs w:val="26"/>
        </w:rPr>
        <w:t>Администрация поселения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) в пределах </w:t>
      </w:r>
      <w:r w:rsidR="004C3596">
        <w:rPr>
          <w:rFonts w:ascii="Times New Roman" w:hAnsi="Times New Roman"/>
          <w:color w:val="000000"/>
          <w:sz w:val="26"/>
          <w:szCs w:val="26"/>
        </w:rPr>
        <w:t>своих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 полномочий.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2.3. Результат предоставления муниципальной услуги.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8F52E8" w:rsidRPr="00256F74" w:rsidRDefault="008F52E8" w:rsidP="00DA2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 </w:t>
      </w:r>
      <w:r w:rsidRPr="00256F74">
        <w:rPr>
          <w:rFonts w:ascii="Times New Roman" w:hAnsi="Times New Roman"/>
          <w:color w:val="000000"/>
          <w:sz w:val="26"/>
          <w:szCs w:val="26"/>
        </w:rPr>
        <w:t>направление (выдача) постановления об утверждении схемы расположения земельного участка;</w:t>
      </w:r>
    </w:p>
    <w:p w:rsidR="008F52E8" w:rsidRPr="00256F74" w:rsidRDefault="008F52E8" w:rsidP="00DA2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2) направление (выдача) заявителю решения об отказ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 в утверждении схемы расположения земельного участка. 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2.4. Сроки предоставления муниципальной услуги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Общий срок предоставления муниципальной услуги составляет не более </w:t>
      </w:r>
      <w:r w:rsidRPr="00B95E00">
        <w:rPr>
          <w:rFonts w:ascii="Times New Roman" w:hAnsi="Times New Roman"/>
          <w:color w:val="000000"/>
          <w:sz w:val="26"/>
          <w:szCs w:val="26"/>
        </w:rPr>
        <w:t>18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 календарных дней.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2.5 </w:t>
      </w:r>
      <w:r>
        <w:rPr>
          <w:rFonts w:ascii="Times New Roman" w:hAnsi="Times New Roman"/>
          <w:color w:val="000000"/>
          <w:sz w:val="26"/>
          <w:szCs w:val="26"/>
        </w:rPr>
        <w:t>Перечень нормативно-правовых актов, регулирующих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 предоставление муниципальной услуги: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- 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256F74">
          <w:rPr>
            <w:rFonts w:ascii="Times New Roman" w:hAnsi="Times New Roman"/>
            <w:color w:val="000000"/>
            <w:sz w:val="26"/>
            <w:szCs w:val="26"/>
          </w:rPr>
          <w:t>1993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г</w:t>
        </w:r>
      </w:smartTag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- 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256F74">
          <w:rPr>
            <w:rFonts w:ascii="Times New Roman" w:hAnsi="Times New Roman"/>
            <w:color w:val="000000"/>
            <w:sz w:val="26"/>
            <w:szCs w:val="26"/>
          </w:rPr>
          <w:t>2001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г</w:t>
        </w:r>
      </w:smartTag>
      <w:r>
        <w:rPr>
          <w:rFonts w:ascii="Times New Roman" w:hAnsi="Times New Roman"/>
          <w:color w:val="000000"/>
          <w:sz w:val="26"/>
          <w:szCs w:val="26"/>
        </w:rPr>
        <w:t>.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 № 136-ФЗ </w:t>
      </w:r>
    </w:p>
    <w:p w:rsidR="00E836A5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-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256F74">
          <w:rPr>
            <w:rFonts w:ascii="Times New Roman" w:hAnsi="Times New Roman"/>
            <w:color w:val="000000"/>
            <w:sz w:val="26"/>
            <w:szCs w:val="26"/>
          </w:rPr>
          <w:t xml:space="preserve">2003 </w:t>
        </w:r>
        <w:r>
          <w:rPr>
            <w:rFonts w:ascii="Times New Roman" w:hAnsi="Times New Roman"/>
            <w:color w:val="000000"/>
            <w:sz w:val="26"/>
            <w:szCs w:val="26"/>
          </w:rPr>
          <w:t>г</w:t>
        </w:r>
      </w:smartTag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№ 131-ФЗ «Об общих принципах организации местного самоуправления в Российской Федерации» </w:t>
      </w:r>
    </w:p>
    <w:p w:rsidR="00E836A5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lastRenderedPageBreak/>
        <w:t xml:space="preserve">- 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256F74">
          <w:rPr>
            <w:rFonts w:ascii="Times New Roman" w:hAnsi="Times New Roman"/>
            <w:color w:val="000000"/>
            <w:sz w:val="26"/>
            <w:szCs w:val="26"/>
          </w:rPr>
          <w:t>2006 г</w:t>
        </w:r>
      </w:smartTag>
      <w:r w:rsidRPr="00256F74">
        <w:rPr>
          <w:rFonts w:ascii="Times New Roman" w:hAnsi="Times New Roman"/>
          <w:color w:val="000000"/>
          <w:sz w:val="26"/>
          <w:szCs w:val="26"/>
        </w:rPr>
        <w:t xml:space="preserve">. № 59-ФЗ «О порядке рассмотрения обращений граждан Российской Федерации» 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256F74">
          <w:rPr>
            <w:rFonts w:ascii="Times New Roman" w:hAnsi="Times New Roman"/>
            <w:color w:val="000000"/>
            <w:sz w:val="26"/>
            <w:szCs w:val="26"/>
          </w:rPr>
          <w:t>2010 г</w:t>
        </w:r>
      </w:smartTag>
      <w:r w:rsidRPr="00256F74">
        <w:rPr>
          <w:rFonts w:ascii="Times New Roman" w:hAnsi="Times New Roman"/>
          <w:color w:val="000000"/>
          <w:sz w:val="26"/>
          <w:szCs w:val="26"/>
        </w:rPr>
        <w:t xml:space="preserve">. № 210-ФЗ «Об организации предоставления государственных и муниципальных услуг» 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- Федеральный </w:t>
      </w:r>
      <w:hyperlink r:id="rId8" w:history="1">
        <w:r w:rsidRPr="00256F74">
          <w:rPr>
            <w:rFonts w:ascii="Times New Roman" w:hAnsi="Times New Roman" w:cs="Times New Roman"/>
            <w:color w:val="000000"/>
            <w:sz w:val="26"/>
            <w:szCs w:val="26"/>
          </w:rPr>
          <w:t>закон</w:t>
        </w:r>
      </w:hyperlink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256F74">
          <w:rPr>
            <w:rFonts w:ascii="Times New Roman" w:hAnsi="Times New Roman" w:cs="Times New Roman"/>
            <w:color w:val="000000"/>
            <w:sz w:val="26"/>
            <w:szCs w:val="26"/>
          </w:rPr>
          <w:t>2007 г</w:t>
        </w:r>
      </w:smartTag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. № 221-ФЗ «О государственном кадастре недвижимости» </w:t>
      </w:r>
      <w:r w:rsidRPr="00256F74">
        <w:rPr>
          <w:rFonts w:ascii="Times New Roman" w:eastAsia="MS Mincho" w:hAnsi="Times New Roman" w:cs="Times New Roman"/>
          <w:color w:val="000000"/>
          <w:sz w:val="26"/>
          <w:szCs w:val="26"/>
          <w:lang w:eastAsia="ar-SA"/>
        </w:rPr>
        <w:t>(«Собрани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ar-SA"/>
        </w:rPr>
        <w:t xml:space="preserve">е законодательства РФ» от 30 июля </w:t>
      </w:r>
      <w:smartTag w:uri="urn:schemas-microsoft-com:office:smarttags" w:element="metricconverter">
        <w:smartTagPr>
          <w:attr w:name="ProductID" w:val="2007 г"/>
        </w:smartTagPr>
        <w:r w:rsidRPr="00256F74">
          <w:rPr>
            <w:rFonts w:ascii="Times New Roman" w:eastAsia="MS Mincho" w:hAnsi="Times New Roman" w:cs="Times New Roman"/>
            <w:color w:val="000000"/>
            <w:sz w:val="26"/>
            <w:szCs w:val="26"/>
            <w:lang w:eastAsia="ar-SA"/>
          </w:rPr>
          <w:t xml:space="preserve">2007 </w:t>
        </w:r>
        <w:r>
          <w:rPr>
            <w:rFonts w:ascii="Times New Roman" w:eastAsia="MS Mincho" w:hAnsi="Times New Roman" w:cs="Times New Roman"/>
            <w:color w:val="000000"/>
            <w:sz w:val="26"/>
            <w:szCs w:val="26"/>
            <w:lang w:eastAsia="ar-SA"/>
          </w:rPr>
          <w:t>г</w:t>
        </w:r>
      </w:smartTag>
      <w:r>
        <w:rPr>
          <w:rFonts w:ascii="Times New Roman" w:eastAsia="MS Mincho" w:hAnsi="Times New Roman" w:cs="Times New Roman"/>
          <w:color w:val="000000"/>
          <w:sz w:val="26"/>
          <w:szCs w:val="26"/>
          <w:lang w:eastAsia="ar-SA"/>
        </w:rPr>
        <w:t xml:space="preserve">. </w:t>
      </w:r>
      <w:r w:rsidRPr="00256F74">
        <w:rPr>
          <w:rFonts w:ascii="Times New Roman" w:eastAsia="MS Mincho" w:hAnsi="Times New Roman" w:cs="Times New Roman"/>
          <w:color w:val="000000"/>
          <w:sz w:val="26"/>
          <w:szCs w:val="26"/>
          <w:lang w:eastAsia="ar-SA"/>
        </w:rPr>
        <w:t>№ 31, ст. 4017)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- Закон Хабаровского края от 29 июля </w:t>
      </w:r>
      <w:smartTag w:uri="urn:schemas-microsoft-com:office:smarttags" w:element="metricconverter">
        <w:smartTagPr>
          <w:attr w:name="ProductID" w:val="2015 г"/>
        </w:smartTagPr>
        <w:r w:rsidRPr="00256F74">
          <w:rPr>
            <w:rFonts w:ascii="Times New Roman" w:hAnsi="Times New Roman" w:cs="Times New Roman"/>
            <w:color w:val="000000"/>
            <w:sz w:val="26"/>
            <w:szCs w:val="26"/>
          </w:rPr>
          <w:t>2015 г</w:t>
        </w:r>
      </w:smartTag>
      <w:r w:rsidRPr="00256F74">
        <w:rPr>
          <w:rFonts w:ascii="Times New Roman" w:hAnsi="Times New Roman" w:cs="Times New Roman"/>
          <w:color w:val="000000"/>
          <w:sz w:val="26"/>
          <w:szCs w:val="26"/>
        </w:rPr>
        <w:t>. № 104 «О регулировании земельных отношений в Хабаровском крае»;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hyperlink r:id="rId9" w:history="1">
        <w:r w:rsidRPr="00256F74">
          <w:rPr>
            <w:rFonts w:ascii="Times New Roman" w:hAnsi="Times New Roman" w:cs="Times New Roman"/>
            <w:color w:val="000000"/>
            <w:sz w:val="26"/>
            <w:szCs w:val="26"/>
          </w:rPr>
          <w:t>Устав</w:t>
        </w:r>
      </w:hyperlink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3596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«Рабочий поселок Многовершинный» 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Николаевского муниципального района Хабаровского края</w:t>
      </w:r>
      <w:r w:rsidRPr="00256F74">
        <w:rPr>
          <w:rFonts w:ascii="Times New Roman" w:eastAsia="MS Mincho" w:hAnsi="Times New Roman" w:cs="Times New Roman"/>
          <w:color w:val="000000"/>
          <w:sz w:val="26"/>
          <w:szCs w:val="26"/>
          <w:lang w:eastAsia="ar-SA"/>
        </w:rPr>
        <w:t>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>- Постановление от 1</w:t>
      </w:r>
      <w:r w:rsidR="00DE33EC">
        <w:rPr>
          <w:rFonts w:ascii="Times New Roman" w:eastAsia="SimSun" w:hAnsi="Times New Roman"/>
          <w:color w:val="000000"/>
          <w:sz w:val="26"/>
          <w:szCs w:val="26"/>
          <w:lang w:eastAsia="ru-RU"/>
        </w:rPr>
        <w:t>9</w:t>
      </w: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 </w:t>
      </w:r>
      <w:r w:rsidR="00DE33EC">
        <w:rPr>
          <w:rFonts w:ascii="Times New Roman" w:eastAsia="SimSun" w:hAnsi="Times New Roman"/>
          <w:color w:val="000000"/>
          <w:sz w:val="26"/>
          <w:szCs w:val="26"/>
          <w:lang w:eastAsia="ru-RU"/>
        </w:rPr>
        <w:t>февраля</w:t>
      </w: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 201</w:t>
      </w:r>
      <w:r w:rsidR="00DE33EC">
        <w:rPr>
          <w:rFonts w:ascii="Times New Roman" w:eastAsia="SimSun" w:hAnsi="Times New Roman"/>
          <w:color w:val="000000"/>
          <w:sz w:val="26"/>
          <w:szCs w:val="26"/>
          <w:lang w:eastAsia="ru-RU"/>
        </w:rPr>
        <w:t>4</w:t>
      </w: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 г. № </w:t>
      </w:r>
      <w:r w:rsidR="00DE33EC">
        <w:rPr>
          <w:rFonts w:ascii="Times New Roman" w:eastAsia="SimSun" w:hAnsi="Times New Roman"/>
          <w:color w:val="000000"/>
          <w:sz w:val="26"/>
          <w:szCs w:val="26"/>
          <w:lang w:eastAsia="ru-RU"/>
        </w:rPr>
        <w:t>9</w:t>
      </w: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>-па «О</w:t>
      </w:r>
      <w:r w:rsidR="00DE33EC">
        <w:rPr>
          <w:rFonts w:ascii="Times New Roman" w:eastAsia="SimSun" w:hAnsi="Times New Roman"/>
          <w:color w:val="000000"/>
          <w:sz w:val="26"/>
          <w:szCs w:val="26"/>
          <w:lang w:eastAsia="ru-RU"/>
        </w:rPr>
        <w:t>б утверждении порядка и ведения Реестра муниципальных услуг администрации городск</w:t>
      </w:r>
      <w:r w:rsidR="00E836A5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ого поселения «Рабочий поселок </w:t>
      </w:r>
      <w:r w:rsidR="00DE33EC">
        <w:rPr>
          <w:rFonts w:ascii="Times New Roman" w:eastAsia="SimSun" w:hAnsi="Times New Roman"/>
          <w:color w:val="000000"/>
          <w:sz w:val="26"/>
          <w:szCs w:val="26"/>
          <w:lang w:eastAsia="ru-RU"/>
        </w:rPr>
        <w:t>Многовершинный»</w:t>
      </w:r>
      <w:r w:rsidR="00E836A5">
        <w:rPr>
          <w:rFonts w:ascii="Times New Roman" w:eastAsia="SimSun" w:hAnsi="Times New Roman"/>
          <w:color w:val="000000"/>
          <w:sz w:val="26"/>
          <w:szCs w:val="26"/>
          <w:lang w:eastAsia="ru-RU"/>
        </w:rPr>
        <w:t xml:space="preserve"> Николаевского муниципального района</w:t>
      </w:r>
      <w:r>
        <w:rPr>
          <w:rFonts w:ascii="Times New Roman" w:eastAsia="SimSun" w:hAnsi="Times New Roman"/>
          <w:color w:val="000000"/>
          <w:sz w:val="26"/>
          <w:szCs w:val="26"/>
          <w:lang w:eastAsia="ru-RU"/>
        </w:rPr>
        <w:t>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2.6 </w:t>
      </w:r>
      <w:r>
        <w:rPr>
          <w:rFonts w:ascii="Times New Roman" w:hAnsi="Times New Roman"/>
          <w:color w:val="000000"/>
          <w:sz w:val="26"/>
          <w:szCs w:val="26"/>
        </w:rPr>
        <w:t>Исчерпывающий п</w:t>
      </w:r>
      <w:r w:rsidRPr="00256F74">
        <w:rPr>
          <w:rFonts w:ascii="Times New Roman" w:hAnsi="Times New Roman"/>
          <w:color w:val="000000"/>
          <w:sz w:val="26"/>
          <w:szCs w:val="26"/>
        </w:rPr>
        <w:t>еречень документов, необходимых для предоставления муниципальной услуги.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2.6.1. Для получения муниципальной услуги заявителем предоставляется заявление об утверждении схемы расположения земельного участка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-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 заявление).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2.6.2. В заявлении указываются: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sub_391711"/>
      <w:r w:rsidRPr="00256F74">
        <w:rPr>
          <w:rFonts w:ascii="Times New Roman" w:hAnsi="Times New Roman"/>
          <w:color w:val="000000"/>
          <w:sz w:val="26"/>
          <w:szCs w:val="26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sub_391712"/>
      <w:bookmarkEnd w:id="1"/>
      <w:r w:rsidRPr="00256F74">
        <w:rPr>
          <w:rFonts w:ascii="Times New Roman" w:hAnsi="Times New Roman"/>
          <w:color w:val="000000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bookmarkEnd w:id="2"/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3) адрес регистрации по месту жительства (для физических лиц), юридический и фактический адреса (для юридических лиц);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4) номер контактного телефона;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5) площадь, адрес (местоположение) земельного участка;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6) кадастровый (условный(-ые)) номер(-а) земельного участка (при наличии);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7) цель использования земельного участка;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8) почтовый адрес и (или) адрес электронн</w:t>
      </w:r>
      <w:r>
        <w:rPr>
          <w:rFonts w:ascii="Times New Roman" w:hAnsi="Times New Roman"/>
          <w:color w:val="000000"/>
          <w:sz w:val="26"/>
          <w:szCs w:val="26"/>
        </w:rPr>
        <w:t>ой почты для связи с заявителем;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9) способ получения результата предоставления муниципальной услуги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2.6.3. К заявлению об утверждении схемы расположения земельного участка прилагаются следующие документы:</w:t>
      </w:r>
    </w:p>
    <w:p w:rsidR="008F52E8" w:rsidRPr="00256F74" w:rsidRDefault="008F52E8" w:rsidP="00877F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 </w:t>
      </w:r>
      <w:r w:rsidRPr="00256F74">
        <w:rPr>
          <w:rFonts w:ascii="Times New Roman" w:hAnsi="Times New Roman"/>
          <w:color w:val="000000"/>
          <w:sz w:val="26"/>
          <w:szCs w:val="26"/>
        </w:rPr>
        <w:t>копия документа, удостоверяющего личность заявителя (удостоверяющего личность представителя заявителя);</w:t>
      </w:r>
    </w:p>
    <w:p w:rsidR="008F52E8" w:rsidRPr="00256F74" w:rsidRDefault="008F52E8" w:rsidP="00877F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 </w:t>
      </w:r>
      <w:r w:rsidRPr="00256F74">
        <w:rPr>
          <w:rFonts w:ascii="Times New Roman" w:hAnsi="Times New Roman"/>
          <w:color w:val="000000"/>
          <w:sz w:val="26"/>
          <w:szCs w:val="26"/>
        </w:rPr>
        <w:t>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8F52E8" w:rsidRPr="00256F74" w:rsidRDefault="008F52E8" w:rsidP="00877F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 </w:t>
      </w:r>
      <w:r w:rsidRPr="00256F74">
        <w:rPr>
          <w:rFonts w:ascii="Times New Roman" w:hAnsi="Times New Roman"/>
          <w:color w:val="000000"/>
          <w:sz w:val="26"/>
          <w:szCs w:val="26"/>
        </w:rPr>
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доверенность.</w:t>
      </w:r>
    </w:p>
    <w:p w:rsidR="008F52E8" w:rsidRPr="00256F74" w:rsidRDefault="008F52E8" w:rsidP="00DA2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2.6.4. 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целях, связанных с предоставлением муниципальной услуги, специалист </w:t>
      </w:r>
      <w:r w:rsidR="00216A6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администрации поселения 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направляет запросы о предоставлении в отношении 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заявителя следующих документов, которые заявитель вправе предоставить по собственной инициативе:</w:t>
      </w:r>
    </w:p>
    <w:p w:rsidR="008F52E8" w:rsidRPr="00256F74" w:rsidRDefault="008F52E8" w:rsidP="00877F2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выписка из Единого государственного реестра юридических лиц о юридическом лице, являющемся заявителем;</w:t>
      </w:r>
    </w:p>
    <w:p w:rsidR="008F52E8" w:rsidRPr="00256F74" w:rsidRDefault="008F52E8" w:rsidP="00877F2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2) 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8F52E8" w:rsidRPr="00256F74" w:rsidRDefault="008F52E8" w:rsidP="00877F2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3) 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выписка из Единого государственного реестра прав на недвижимое имущество и сделок с ним; </w:t>
      </w:r>
    </w:p>
    <w:p w:rsidR="008F52E8" w:rsidRPr="00256F74" w:rsidRDefault="008F52E8" w:rsidP="00877F25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4) 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кадастровый паспорт земельного участка либо кадастровая выписка о зе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мельном участке.</w:t>
      </w:r>
    </w:p>
    <w:p w:rsidR="008F52E8" w:rsidRPr="00256F74" w:rsidRDefault="008F52E8" w:rsidP="00DA2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2.7. Заявление и прилагаемые к нему документы подаются заявителем в </w:t>
      </w:r>
      <w:r w:rsidR="00216A63">
        <w:rPr>
          <w:rFonts w:ascii="Times New Roman" w:hAnsi="Times New Roman"/>
          <w:color w:val="000000"/>
          <w:sz w:val="26"/>
          <w:szCs w:val="26"/>
        </w:rPr>
        <w:t>администрацию лично</w:t>
      </w:r>
      <w:r w:rsidRPr="00256F74">
        <w:rPr>
          <w:rFonts w:ascii="Times New Roman" w:hAnsi="Times New Roman"/>
          <w:color w:val="000000"/>
          <w:sz w:val="26"/>
          <w:szCs w:val="26"/>
        </w:rPr>
        <w:t>, через представителя или посредством почтовой или электронной связи. В случае использования почтовой связи направляются копии документов, заверенные в установленном законодательством порядке.</w:t>
      </w:r>
    </w:p>
    <w:p w:rsidR="008F52E8" w:rsidRPr="00256F74" w:rsidRDefault="008F52E8" w:rsidP="00DA2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Заявление в форме электронного документа представляется в </w:t>
      </w:r>
      <w:r w:rsidR="00216A63">
        <w:rPr>
          <w:rFonts w:ascii="Times New Roman" w:hAnsi="Times New Roman"/>
          <w:color w:val="000000"/>
          <w:sz w:val="26"/>
          <w:szCs w:val="26"/>
        </w:rPr>
        <w:t xml:space="preserve">Администрацию поселения </w:t>
      </w:r>
      <w:r w:rsidRPr="00256F74">
        <w:rPr>
          <w:rFonts w:ascii="Times New Roman" w:hAnsi="Times New Roman"/>
          <w:color w:val="000000"/>
          <w:sz w:val="26"/>
          <w:szCs w:val="26"/>
        </w:rPr>
        <w:t>путем направления на официальную электронную почту.</w:t>
      </w:r>
    </w:p>
    <w:p w:rsidR="008F52E8" w:rsidRPr="00256F74" w:rsidRDefault="008F52E8" w:rsidP="00DE2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2.7.1.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Заявление и прилагаемые к нему документы, направляемые в электронном виде, должны соответствовать требованиям </w:t>
      </w:r>
      <w:hyperlink r:id="rId10" w:history="1">
        <w:r w:rsidRPr="00256F74">
          <w:rPr>
            <w:rFonts w:ascii="Times New Roman" w:hAnsi="Times New Roman"/>
            <w:color w:val="000000"/>
            <w:sz w:val="26"/>
            <w:szCs w:val="26"/>
            <w:lang w:eastAsia="ru-RU"/>
          </w:rPr>
          <w:t>Приказа</w:t>
        </w:r>
      </w:hyperlink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Минэкономразвития Рос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сии от 14 января 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2015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7.</w:t>
      </w:r>
    </w:p>
    <w:p w:rsidR="008F52E8" w:rsidRPr="00256F74" w:rsidRDefault="008F52E8" w:rsidP="00DE2D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2.7.2. 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Заявление в форме электронного документа подписывается по выбору заявителя электронной подписью либо усиленной квалифицированной электронной подписью заявителя (представителя заявителя).</w:t>
      </w:r>
    </w:p>
    <w:p w:rsidR="008F52E8" w:rsidRPr="000B070B" w:rsidRDefault="008F52E8" w:rsidP="005E7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2.7.3. 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Получение заявления и прилагаемых к нему документов подтверждается путем направления заявителю уведомления, содержащего входящий регистрационный номер заявлени</w:t>
      </w:r>
      <w:r w:rsidR="00E836A5">
        <w:rPr>
          <w:rFonts w:ascii="Times New Roman" w:hAnsi="Times New Roman"/>
          <w:color w:val="000000"/>
          <w:sz w:val="26"/>
          <w:szCs w:val="26"/>
          <w:lang w:eastAsia="ru-RU"/>
        </w:rPr>
        <w:t>я, дату получения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F52E8" w:rsidRPr="005E7848" w:rsidRDefault="008F52E8" w:rsidP="005E7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7.4. 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</w:t>
      </w:r>
      <w:r w:rsidR="00E836A5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F52E8" w:rsidRPr="005E7848" w:rsidRDefault="008F52E8" w:rsidP="005E7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7.5.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Заявления представляются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8F52E8" w:rsidRPr="005E7848" w:rsidRDefault="008F52E8" w:rsidP="005E7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6.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F52E8" w:rsidRPr="005E7848" w:rsidRDefault="008F52E8" w:rsidP="005E7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7.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F52E8" w:rsidRPr="005E7848" w:rsidRDefault="008F52E8" w:rsidP="005E78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8.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Документы, которые предоставляются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F52E8" w:rsidRPr="00256F74" w:rsidRDefault="008F52E8" w:rsidP="003E14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9.</w:t>
      </w:r>
      <w:r w:rsidRPr="005E78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F52E8" w:rsidRPr="00256F74" w:rsidRDefault="008F52E8" w:rsidP="00DA2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lastRenderedPageBreak/>
        <w:t>2.8. В заявлении указывается один из следующих способов предоставления результатов рассмотрения заявления:</w:t>
      </w:r>
    </w:p>
    <w:p w:rsidR="008F52E8" w:rsidRPr="00256F74" w:rsidRDefault="008F52E8" w:rsidP="00DA2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8F52E8" w:rsidRPr="00256F74" w:rsidRDefault="008F52E8" w:rsidP="00DA2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- в виде бумажного документа, который направляется заявителю посредством почтового отправления;</w:t>
      </w:r>
    </w:p>
    <w:p w:rsidR="008F52E8" w:rsidRPr="00256F74" w:rsidRDefault="008F52E8" w:rsidP="00DA2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- в виде электронного документа, который направляется заявителю посредством электронной почты.</w:t>
      </w:r>
    </w:p>
    <w:p w:rsidR="008F52E8" w:rsidRPr="00256F74" w:rsidRDefault="008F52E8" w:rsidP="00DA28C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2.9. Подготовка схемы расположения земельного участка обеспечивается исполнительным органом государственной власти или органом местного самоуправления, за исключением случаев предусмотренных пунктами 4-8 статьи 11.10 Земельного кодекса Российской Федерации.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6"/>
          <w:szCs w:val="26"/>
          <w:lang w:eastAsia="ar-SA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2.10. </w:t>
      </w:r>
      <w:r w:rsidRPr="00256F74">
        <w:rPr>
          <w:rFonts w:ascii="Times New Roman" w:eastAsia="MS Mincho" w:hAnsi="Times New Roman"/>
          <w:color w:val="000000"/>
          <w:sz w:val="26"/>
          <w:szCs w:val="26"/>
          <w:lang w:eastAsia="ar-SA"/>
        </w:rPr>
        <w:t>Запрещается требовать от Заявителя: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6"/>
          <w:szCs w:val="26"/>
          <w:lang w:eastAsia="ar-SA"/>
        </w:rPr>
      </w:pPr>
      <w:r w:rsidRPr="00256F74">
        <w:rPr>
          <w:rFonts w:ascii="Times New Roman" w:eastAsia="MS Mincho" w:hAnsi="Times New Roman"/>
          <w:color w:val="000000"/>
          <w:sz w:val="26"/>
          <w:szCs w:val="26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6"/>
          <w:szCs w:val="26"/>
          <w:lang w:eastAsia="ar-SA"/>
        </w:rPr>
      </w:pPr>
      <w:r w:rsidRPr="00256F74">
        <w:rPr>
          <w:rFonts w:ascii="Times New Roman" w:eastAsia="MS Mincho" w:hAnsi="Times New Roman"/>
          <w:color w:val="000000"/>
          <w:sz w:val="26"/>
          <w:szCs w:val="26"/>
          <w:lang w:eastAsia="ar-SA"/>
        </w:rPr>
        <w:t>- представления документов и информации, которые в соответствии с нормативными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 ФЗ.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2.11. </w:t>
      </w:r>
      <w:r>
        <w:rPr>
          <w:rFonts w:ascii="Times New Roman" w:hAnsi="Times New Roman"/>
          <w:color w:val="000000"/>
          <w:sz w:val="26"/>
          <w:szCs w:val="26"/>
        </w:rPr>
        <w:t>Исчерпывающий перечень оснований для отказа в приеме документов.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Не позднее пяти рабочих дней со дня поступления заявления об утверждении схемы расположения земельного участка возвращает</w:t>
      </w:r>
      <w:r w:rsidR="00E836A5">
        <w:rPr>
          <w:rFonts w:ascii="Times New Roman" w:hAnsi="Times New Roman"/>
          <w:color w:val="000000"/>
          <w:sz w:val="26"/>
          <w:szCs w:val="26"/>
        </w:rPr>
        <w:t>ся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 заявителю заявление, представленное с нарушением настоящего Административного регламента, с указанием причины возврата заявления, если: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- заявление не соответствует положения</w:t>
      </w:r>
      <w:r>
        <w:rPr>
          <w:rFonts w:ascii="Times New Roman" w:hAnsi="Times New Roman"/>
          <w:color w:val="000000"/>
          <w:sz w:val="26"/>
          <w:szCs w:val="26"/>
        </w:rPr>
        <w:t xml:space="preserve">м подпункта 2.6.2. пункта 2.6. </w:t>
      </w:r>
      <w:r w:rsidRPr="00256F74">
        <w:rPr>
          <w:rFonts w:ascii="Times New Roman" w:hAnsi="Times New Roman"/>
          <w:color w:val="000000"/>
          <w:sz w:val="26"/>
          <w:szCs w:val="26"/>
        </w:rPr>
        <w:t>раздела 2 настоящего Административного регламента;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- к заявлению не приложены документы, предоставляемые в соответствии с подпунктом 2.6.3. пункта 2.6. раздела 2 настоящего Административного регламента.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2.12. </w:t>
      </w:r>
      <w:r>
        <w:rPr>
          <w:rFonts w:ascii="Times New Roman" w:hAnsi="Times New Roman" w:cs="Times New Roman"/>
          <w:color w:val="000000"/>
          <w:sz w:val="26"/>
          <w:szCs w:val="26"/>
        </w:rPr>
        <w:t>Исчерпывающий перечень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для отказа в предо</w:t>
      </w:r>
      <w:bookmarkStart w:id="3" w:name="sub_39161"/>
      <w:r w:rsidRPr="00256F74">
        <w:rPr>
          <w:rFonts w:ascii="Times New Roman" w:hAnsi="Times New Roman" w:cs="Times New Roman"/>
          <w:color w:val="000000"/>
          <w:sz w:val="26"/>
          <w:szCs w:val="26"/>
        </w:rPr>
        <w:t>ставлении муниципальной услуги.</w:t>
      </w:r>
    </w:p>
    <w:p w:rsidR="008F52E8" w:rsidRPr="00256F74" w:rsidRDefault="000B070B" w:rsidP="00DA2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836A5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8F52E8" w:rsidRPr="00256F74">
        <w:rPr>
          <w:rFonts w:ascii="Times New Roman" w:hAnsi="Times New Roman"/>
          <w:color w:val="000000"/>
          <w:sz w:val="26"/>
          <w:szCs w:val="26"/>
          <w:lang w:eastAsia="ru-RU"/>
        </w:rPr>
        <w:t>ринимает</w:t>
      </w:r>
      <w:r w:rsidR="00E836A5">
        <w:rPr>
          <w:rFonts w:ascii="Times New Roman" w:hAnsi="Times New Roman"/>
          <w:color w:val="000000"/>
          <w:sz w:val="26"/>
          <w:szCs w:val="26"/>
          <w:lang w:eastAsia="ru-RU"/>
        </w:rPr>
        <w:t>ся</w:t>
      </w:r>
      <w:r w:rsidR="008F52E8"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решение об отказе в утверждении схемы расположения земельного участка при наличии одного из оснований:</w:t>
      </w:r>
    </w:p>
    <w:bookmarkEnd w:id="3"/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 </w:t>
      </w:r>
      <w:r w:rsidRPr="00256F74">
        <w:rPr>
          <w:rFonts w:ascii="Times New Roman" w:hAnsi="Times New Roman"/>
          <w:color w:val="000000"/>
          <w:sz w:val="26"/>
          <w:szCs w:val="26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lastRenderedPageBreak/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eastAsia="MS Mincho" w:hAnsi="Times New Roman"/>
          <w:color w:val="000000"/>
          <w:sz w:val="26"/>
          <w:szCs w:val="26"/>
          <w:lang w:eastAsia="ar-SA"/>
        </w:rPr>
        <w:t>2.13. Предоставление муниципальной услуги приостанавливается в случае: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Если на момент поступления заявления об утверждении схемы расположения земельного участка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</w:t>
      </w:r>
      <w:r w:rsidR="00E836A5">
        <w:rPr>
          <w:rFonts w:ascii="Times New Roman" w:hAnsi="Times New Roman"/>
          <w:color w:val="000000"/>
          <w:sz w:val="26"/>
          <w:szCs w:val="26"/>
        </w:rPr>
        <w:t>ся</w:t>
      </w:r>
      <w:r w:rsidRPr="00256F74">
        <w:rPr>
          <w:rFonts w:ascii="Times New Roman" w:hAnsi="Times New Roman"/>
          <w:color w:val="000000"/>
          <w:sz w:val="26"/>
          <w:szCs w:val="26"/>
        </w:rPr>
        <w:t xml:space="preserve">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</w:t>
      </w:r>
      <w:r w:rsidRPr="005515AC">
        <w:rPr>
          <w:rFonts w:ascii="Times New Roman" w:hAnsi="Times New Roman"/>
          <w:sz w:val="26"/>
          <w:szCs w:val="26"/>
        </w:rPr>
        <w:t>а</w:t>
      </w:r>
      <w:r w:rsidRPr="005515AC">
        <w:rPr>
          <w:rFonts w:ascii="Times New Roman" w:hAnsi="Times New Roman"/>
          <w:b/>
          <w:sz w:val="26"/>
          <w:szCs w:val="26"/>
        </w:rPr>
        <w:t xml:space="preserve">. 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 xml:space="preserve">2.14. </w:t>
      </w:r>
      <w:r>
        <w:rPr>
          <w:rFonts w:ascii="Times New Roman" w:hAnsi="Times New Roman"/>
          <w:color w:val="000000"/>
          <w:sz w:val="26"/>
          <w:szCs w:val="26"/>
        </w:rPr>
        <w:t>Размер платы, взимаемой с заявителя при предоставлении муниципальной услуги.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Муниципальная услуга «</w:t>
      </w:r>
      <w:r w:rsidRPr="00256F74">
        <w:rPr>
          <w:rFonts w:ascii="Times New Roman" w:eastAsia="SimSun" w:hAnsi="Times New Roman"/>
          <w:color w:val="000000"/>
          <w:sz w:val="26"/>
          <w:szCs w:val="26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256F74">
        <w:rPr>
          <w:rFonts w:ascii="Times New Roman" w:hAnsi="Times New Roman"/>
          <w:color w:val="000000"/>
          <w:sz w:val="26"/>
          <w:szCs w:val="26"/>
        </w:rPr>
        <w:t>» предоставляется на бесплатной основе.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56F74">
        <w:rPr>
          <w:rFonts w:ascii="Times New Roman" w:hAnsi="Times New Roman"/>
          <w:color w:val="000000"/>
          <w:sz w:val="26"/>
          <w:szCs w:val="26"/>
        </w:rPr>
        <w:t>2.15. Максимальное время ожидания в очереди при подаче заявления о предоставлении муниципальной услуги и получении результата предоставления муниципальной услуги составляет 15 минут.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2.16. Регистрация заявления о предоставлении муниципальной услуги.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Регистрация заявления о предоставлении услуги осуществляется </w:t>
      </w:r>
      <w:r w:rsidR="00C64DB2">
        <w:rPr>
          <w:rFonts w:ascii="Times New Roman" w:hAnsi="Times New Roman" w:cs="Times New Roman"/>
          <w:color w:val="000000"/>
          <w:sz w:val="26"/>
          <w:szCs w:val="26"/>
        </w:rPr>
        <w:t>должностным лицом администрации поселения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ответственными за делопроизводство, в соответствии с Инструкцией по делопроизводству в день поступления.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2.17. Требования к местам исполнения муниципальной услуги.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2.17.1 Помещения, выделенные для предоставления муниципальной услуги, оборудуются в соответствии с санитарными нормами.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оргтехникой, позволяющими организовать исполнение муниципальной услуги в полном объеме.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2.17.2.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 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- дублирование необходимой звуковой и зрительной информации;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- допуск сурдопереводчика и тифлосурдопереводчика;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- оказание помощи в преодолении барьеров, мешающих получению муниципальной услуги наравне с другими лицами.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2.18. Показатели доступности и качества муниципальной услуги.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- открытость информации о муниципальной услуге;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- возможность получения информации о ходе предоставления муниципальной услуги;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- обоснованность отказов в предоставлении муниципальной услуги;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- получение муниципальной услуги в формах по выбору заявителя;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- 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- ресурсное обеспечение исполнения Административного регламента.</w:t>
      </w:r>
    </w:p>
    <w:p w:rsidR="008F52E8" w:rsidRPr="00BD4214" w:rsidRDefault="008F52E8" w:rsidP="001803C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52E8" w:rsidRPr="00BD4214" w:rsidRDefault="008F52E8" w:rsidP="00C743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3.1. Состав административных процедур при предоставлении муниципальной услуги.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При предоставлении муниципальной услуги выполняются следующие административные процедуры (далее - процедуры):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- прием и регистрация заявления об утверждении схемы расположения земельного участка;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-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рассмотрение заявления и приложенных к нему документов;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lastRenderedPageBreak/>
        <w:t xml:space="preserve">- направление запросов о предоставлении сведений и информации о заявителях и (или) об объектах в рамках межведомственного информационного взаимодействия, необходимых при 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утверждении схемы расположения земельного участка</w:t>
      </w:r>
      <w:r w:rsidRPr="00BD4214">
        <w:rPr>
          <w:rFonts w:ascii="Times New Roman" w:hAnsi="Times New Roman"/>
          <w:color w:val="000000"/>
          <w:sz w:val="26"/>
          <w:szCs w:val="26"/>
        </w:rPr>
        <w:t>;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- подготовка и согласование проекта постановления об утверждении схемы расположения земельного участка либо принятие решения об отказе в утверждении схемы расположения земельного участка;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- н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аправление (выдача) заявителю постановления об утверждении схемы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расположения земельного участка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либо решения об отказе в ее утверждении.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3.2. Прием и регистрация заявления об утверждении схемы расположения земельного участка.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 xml:space="preserve">3.2.1. Основанием для начала процедуры по приему и регистрации заявления является поступление заявления и документов, необходимых для утверждения схемы расположения земельного участка. 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3.2.2. Заявление об утверждении схемы расположения земельного участка подаются или направляются заявителем по его выбору лично или посредством почтовой или электронной связи.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3.2.3. При личной подаче заявления специалистом, ответственным за делопроизводство, осуществляется прием запроса и его регистрация. Максимальный срок выполнения данных действий составляет 15 минут.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3.2.4. Прием, первичная обработка и регистрация заявлений, поступивших почтовым отправлением,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8F52E8" w:rsidRPr="00BD4214" w:rsidRDefault="008F52E8" w:rsidP="005E7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Если заявление подано в форме электронного документа, получение заявления и прилагаемых к нему документов подтверждается путем направления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F52E8" w:rsidRPr="00BD4214" w:rsidRDefault="008F52E8" w:rsidP="003E1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Уведомление о получении заявления направляется выбранным заявителем в заявлении способом. Уведомление о получении заявления направляется заявителю не позднее рабочего дня, следующего за днем поступления заявления.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3.2.5. </w:t>
      </w:r>
      <w:r w:rsidRPr="00BD4214">
        <w:rPr>
          <w:rFonts w:ascii="Times New Roman" w:hAnsi="Times New Roman"/>
          <w:color w:val="000000"/>
          <w:sz w:val="26"/>
          <w:szCs w:val="26"/>
        </w:rPr>
        <w:t xml:space="preserve">Принятое заявление с документами, указанными в подпункте 2.6.3 пункта 2.6 раздела 2 Административного регламента, регистрируется в соответствии с пунктом 2.11 раздела 2 Административного регламента и передается на визирование главе </w:t>
      </w:r>
      <w:r w:rsidR="009C084D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«Рабочий поселок Многовершинный» </w:t>
      </w:r>
      <w:r w:rsidRPr="00BD4214">
        <w:rPr>
          <w:rFonts w:ascii="Times New Roman" w:hAnsi="Times New Roman"/>
          <w:color w:val="000000"/>
          <w:sz w:val="26"/>
          <w:szCs w:val="26"/>
        </w:rPr>
        <w:t xml:space="preserve">Николаевского муниципального района в </w:t>
      </w:r>
      <w:r>
        <w:rPr>
          <w:rFonts w:ascii="Times New Roman" w:hAnsi="Times New Roman"/>
          <w:color w:val="000000"/>
          <w:sz w:val="26"/>
          <w:szCs w:val="26"/>
        </w:rPr>
        <w:t>день подачи заявления.</w:t>
      </w:r>
    </w:p>
    <w:p w:rsidR="008F52E8" w:rsidRPr="00BD4214" w:rsidRDefault="008F52E8" w:rsidP="00C74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2.6. 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Результатом исполнения данной процедуры является прием и регистрация заявления и прилагаемых к нему документов специалистом, ответственным за прием и регистрацию заявлений, и передача его на визирование главе</w:t>
      </w:r>
      <w:r w:rsidR="009C084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городского поселения «Рабочий поселок Многовершинный» </w:t>
      </w:r>
      <w:r w:rsidR="00E836A5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иколаевского муниципального района (далее - Глава).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3.3. Р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ассмотрение заявления и приложенных к нему документов.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3.3.1. Основанием для начала процедуры рассмотрение заявления об утверждении схемы расположения земельного участка и приложенных к нему документов является поступление зарегистрированного заявления к Главе</w:t>
      </w:r>
      <w:r w:rsidR="00E836A5">
        <w:rPr>
          <w:rFonts w:ascii="Times New Roman" w:hAnsi="Times New Roman"/>
          <w:color w:val="000000"/>
          <w:sz w:val="26"/>
          <w:szCs w:val="26"/>
        </w:rPr>
        <w:t xml:space="preserve"> поселения </w:t>
      </w:r>
      <w:r w:rsidRPr="00BD4214">
        <w:rPr>
          <w:rFonts w:ascii="Times New Roman" w:hAnsi="Times New Roman"/>
          <w:color w:val="000000"/>
          <w:sz w:val="26"/>
          <w:szCs w:val="26"/>
        </w:rPr>
        <w:t xml:space="preserve"> для визирования, после чего заявление поступает </w:t>
      </w:r>
      <w:r w:rsidR="009C084D">
        <w:rPr>
          <w:rFonts w:ascii="Times New Roman" w:hAnsi="Times New Roman"/>
          <w:color w:val="000000"/>
          <w:sz w:val="26"/>
          <w:szCs w:val="26"/>
        </w:rPr>
        <w:t xml:space="preserve">к должностному лицу администрации поселения </w:t>
      </w:r>
      <w:r w:rsidRPr="00BD4214">
        <w:rPr>
          <w:rFonts w:ascii="Times New Roman" w:hAnsi="Times New Roman"/>
          <w:color w:val="000000"/>
          <w:sz w:val="26"/>
          <w:szCs w:val="26"/>
        </w:rPr>
        <w:t>.</w:t>
      </w:r>
    </w:p>
    <w:p w:rsidR="008F52E8" w:rsidRPr="00BD4214" w:rsidRDefault="008F52E8" w:rsidP="00DA2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4" w:name="sub_39174"/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3.3.2. Рассмотрение заявлений об утверждении схемы расположения земельного участка осуществляется в порядке их поступления.</w:t>
      </w:r>
    </w:p>
    <w:bookmarkEnd w:id="4"/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3.3.3. </w:t>
      </w:r>
      <w:r w:rsidR="00C64DB2">
        <w:rPr>
          <w:rFonts w:ascii="Times New Roman" w:hAnsi="Times New Roman"/>
          <w:color w:val="000000"/>
          <w:sz w:val="26"/>
          <w:szCs w:val="26"/>
          <w:lang w:eastAsia="ru-RU"/>
        </w:rPr>
        <w:t>Должностное лицо администрации поселения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рассматривает поступившее заявление об утверждении схемы расположения земельного участка, проверяя наличие или отсутствие оснований, предусмотренных пунктом 2.8 настоящего Административного регламента. </w:t>
      </w:r>
    </w:p>
    <w:p w:rsidR="008F52E8" w:rsidRPr="00BD4214" w:rsidRDefault="008F52E8" w:rsidP="00DA2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5" w:name="sub_39173"/>
      <w:r>
        <w:rPr>
          <w:rFonts w:ascii="Times New Roman" w:hAnsi="Times New Roman"/>
          <w:color w:val="000000"/>
          <w:sz w:val="26"/>
          <w:szCs w:val="26"/>
          <w:lang w:eastAsia="ru-RU"/>
        </w:rPr>
        <w:t>3.3.4. </w:t>
      </w:r>
      <w:r w:rsidRPr="00BD4214">
        <w:rPr>
          <w:rFonts w:ascii="Times New Roman" w:hAnsi="Times New Roman"/>
          <w:color w:val="000000"/>
          <w:sz w:val="26"/>
          <w:szCs w:val="26"/>
        </w:rPr>
        <w:t xml:space="preserve">При установлении обстоятельств, предусмотренных пунктом 2.8 настоящего Административного регламента, </w:t>
      </w:r>
      <w:r w:rsidR="00C64DB2">
        <w:rPr>
          <w:rFonts w:ascii="Times New Roman" w:hAnsi="Times New Roman"/>
          <w:color w:val="000000"/>
          <w:sz w:val="26"/>
          <w:szCs w:val="26"/>
        </w:rPr>
        <w:t>должностное лицо администрации поселения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течение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3 календарных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дней с момента представления документов возвращает заявление об утверждении схемы расположения земельного участка с объяснением содержания выявленных недостатков, вместе с заявлением возвращаются все приложенные документы. Возврат заявления не препятствует повторному обращению заявителя.</w:t>
      </w:r>
      <w:bookmarkEnd w:id="5"/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 xml:space="preserve">3.3.5. Результатом исполнения данной процедуры 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случае соответствия заявления требованиям настоящего Административного регламента и при предоставлении заявителем всех необходимых документов </w:t>
      </w:r>
      <w:r w:rsidR="00C64DB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должностное лицо администрации поселения 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определяет перечень необходимых сведений для направления запросов об их предоставлении в рамках межведомственного информационного взаимодействия, а в случае установления недостатков заявление и все приложенные документы возвращаются заявителю.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 xml:space="preserve">3.4. Направление запросов о предоставлении сведений и информации о заявителях и (или) об объектах в рамках межведомственного информационного взаимодействия, необходимых при 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утверждении схемы расположения земельного участка</w:t>
      </w:r>
      <w:r w:rsidRPr="00BD4214">
        <w:rPr>
          <w:rFonts w:ascii="Times New Roman" w:hAnsi="Times New Roman"/>
          <w:color w:val="000000"/>
          <w:sz w:val="26"/>
          <w:szCs w:val="26"/>
        </w:rPr>
        <w:t>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3.4.1. Основанием для начала исполнения процедуры является соответствие заявления и приложенных к нему документов требованиям настоящего Административного регламента.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3.4.2. В случае,</w:t>
      </w:r>
      <w:r w:rsidRPr="00BD4214">
        <w:rPr>
          <w:rFonts w:ascii="Times New Roman" w:hAnsi="Times New Roman" w:cs="Times New Roman"/>
          <w:color w:val="000000"/>
          <w:sz w:val="26"/>
          <w:szCs w:val="26"/>
        </w:rPr>
        <w:t xml:space="preserve"> если заявителем по собственной инициативе к заявлению не приложены документы в соответствии с </w:t>
      </w:r>
      <w:hyperlink w:anchor="P109" w:history="1">
        <w:r w:rsidRPr="00BD4214">
          <w:rPr>
            <w:rFonts w:ascii="Times New Roman" w:hAnsi="Times New Roman" w:cs="Times New Roman"/>
            <w:color w:val="000000"/>
            <w:sz w:val="26"/>
            <w:szCs w:val="26"/>
          </w:rPr>
          <w:t>подпунктом 2.6.4 пункта 2.6 раздела 2</w:t>
        </w:r>
      </w:hyperlink>
      <w:r w:rsidRPr="00BD421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Административного регламента, </w:t>
      </w:r>
      <w:r w:rsidR="00C64DB2">
        <w:rPr>
          <w:rFonts w:ascii="Times New Roman" w:hAnsi="Times New Roman" w:cs="Times New Roman"/>
          <w:color w:val="000000"/>
          <w:sz w:val="26"/>
          <w:szCs w:val="26"/>
        </w:rPr>
        <w:t>должностное лицо</w:t>
      </w:r>
      <w:r w:rsidRPr="00BD4214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межведомственного информационного взаимодействия направляет запросы </w:t>
      </w:r>
      <w:r>
        <w:rPr>
          <w:rFonts w:ascii="Times New Roman" w:hAnsi="Times New Roman" w:cs="Times New Roman"/>
          <w:color w:val="000000"/>
          <w:sz w:val="26"/>
          <w:szCs w:val="26"/>
        </w:rPr>
        <w:t>в отношении заявителя, объектов</w:t>
      </w:r>
      <w:r w:rsidRPr="00BD4214">
        <w:rPr>
          <w:rFonts w:ascii="Times New Roman" w:hAnsi="Times New Roman" w:cs="Times New Roman"/>
          <w:color w:val="000000"/>
          <w:sz w:val="26"/>
          <w:szCs w:val="26"/>
        </w:rPr>
        <w:t xml:space="preserve"> земельного участка и документов (и</w:t>
      </w:r>
      <w:r>
        <w:rPr>
          <w:rFonts w:ascii="Times New Roman" w:hAnsi="Times New Roman" w:cs="Times New Roman"/>
          <w:color w:val="000000"/>
          <w:sz w:val="26"/>
          <w:szCs w:val="26"/>
        </w:rPr>
        <w:t>нформации и</w:t>
      </w:r>
      <w:r w:rsidRPr="00BD4214">
        <w:rPr>
          <w:rFonts w:ascii="Times New Roman" w:hAnsi="Times New Roman" w:cs="Times New Roman"/>
          <w:color w:val="000000"/>
          <w:sz w:val="26"/>
          <w:szCs w:val="26"/>
        </w:rPr>
        <w:t xml:space="preserve"> сведений, содержащихся в них), которые необходимы для предоставления муниципальной услуги, в письменной или электронной форме.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 xml:space="preserve">3.4.3. Срок исполнения административной процедуры составляет не более пяти календарных дней со дня окончания процедуры, предусмотренной </w:t>
      </w:r>
      <w:hyperlink w:anchor="P191" w:history="1">
        <w:r w:rsidRPr="00BD4214">
          <w:rPr>
            <w:rFonts w:ascii="Times New Roman" w:hAnsi="Times New Roman" w:cs="Times New Roman"/>
            <w:color w:val="000000"/>
            <w:sz w:val="26"/>
            <w:szCs w:val="26"/>
          </w:rPr>
          <w:t>пунктом 3.3 раздела 3</w:t>
        </w:r>
      </w:hyperlink>
      <w:r w:rsidRPr="00BD421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Административного регламента.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3.4.4. Результатом исполнения данной процедуры является получение сведений и информации о заявителях и (или) об объектах в рамках межведомственного информационного взаимодействия.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3.5. Подготовка и согласование проекта постановления об утверждении схемы расположения земельного участка либо принятие решения об отказе в утверждении схемы расположения земельного участка.</w:t>
      </w:r>
    </w:p>
    <w:p w:rsidR="008F52E8" w:rsidRPr="00BD4214" w:rsidRDefault="008F52E8" w:rsidP="00DA2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3.5.1. Основанием для начала исполнения процедуры является получение документов, необходимых для предоставления муниципальной услуги.</w:t>
      </w:r>
    </w:p>
    <w:p w:rsidR="008F52E8" w:rsidRPr="00BD4214" w:rsidRDefault="008F52E8" w:rsidP="00DA2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3.5.2. В срок не более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10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дней со дня поступления заявления об утверждении схемы расположения земельного участка по результатам его рассмотрения совершает одно из следующих действий: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1) </w:t>
      </w: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принимает решение об утверждении схемы расположения земельного участка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2) </w:t>
      </w: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принимает решение об отказ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в утверждении схемы расположения земельного участка.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3.5.3. Если принято решение об утверждении схемы расположения земельно</w:t>
      </w:r>
      <w:r>
        <w:rPr>
          <w:rFonts w:ascii="Times New Roman" w:hAnsi="Times New Roman"/>
          <w:color w:val="000000"/>
          <w:sz w:val="26"/>
          <w:szCs w:val="26"/>
        </w:rPr>
        <w:t xml:space="preserve">го участка, </w:t>
      </w:r>
      <w:r w:rsidR="00C64DB2">
        <w:rPr>
          <w:rFonts w:ascii="Times New Roman" w:hAnsi="Times New Roman"/>
          <w:color w:val="000000"/>
          <w:sz w:val="26"/>
          <w:szCs w:val="26"/>
        </w:rPr>
        <w:t>должностное лицо администрации поселения</w:t>
      </w:r>
      <w:r w:rsidRPr="00BD4214">
        <w:rPr>
          <w:rFonts w:ascii="Times New Roman" w:hAnsi="Times New Roman"/>
          <w:color w:val="000000"/>
          <w:sz w:val="26"/>
          <w:szCs w:val="26"/>
        </w:rPr>
        <w:t xml:space="preserve"> подготавливает проект постановления об утверждении схемы расположения земельного участка и согласовывает его со всеми заинтересованными структурными подразделениями в установленном порядке. 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В течение одного дня со дня окончания согласования проекта постановления об утверждении схемы расположения земельного участка п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BD4214">
        <w:rPr>
          <w:rFonts w:ascii="Times New Roman" w:hAnsi="Times New Roman"/>
          <w:color w:val="000000"/>
          <w:sz w:val="26"/>
          <w:szCs w:val="26"/>
        </w:rPr>
        <w:t>редается для подписания Главе</w:t>
      </w:r>
      <w:r w:rsidR="009C084D">
        <w:rPr>
          <w:rFonts w:ascii="Times New Roman" w:hAnsi="Times New Roman"/>
          <w:color w:val="000000"/>
          <w:sz w:val="26"/>
          <w:szCs w:val="26"/>
        </w:rPr>
        <w:t xml:space="preserve"> поселения</w:t>
      </w:r>
      <w:r w:rsidRPr="00BD4214">
        <w:rPr>
          <w:rFonts w:ascii="Times New Roman" w:hAnsi="Times New Roman"/>
          <w:color w:val="000000"/>
          <w:sz w:val="26"/>
          <w:szCs w:val="26"/>
        </w:rPr>
        <w:t>.</w:t>
      </w:r>
    </w:p>
    <w:p w:rsidR="008F52E8" w:rsidRPr="00BD4214" w:rsidRDefault="008F52E8" w:rsidP="00DA2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3.5.4. В постановлении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1) площадь земельного участка, образуемого в соответствии со схемой расположения земельного участка;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5) категория земель, к которой относится образуемый земельный участок.</w:t>
      </w:r>
    </w:p>
    <w:p w:rsidR="008F52E8" w:rsidRPr="00BD421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Помимо этого</w:t>
      </w:r>
      <w:r w:rsidRPr="00BD42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постановлении </w:t>
      </w:r>
      <w:r w:rsidRPr="00BD4214">
        <w:rPr>
          <w:rFonts w:ascii="Times New Roman" w:hAnsi="Times New Roman" w:cs="Times New Roman"/>
          <w:color w:val="000000"/>
          <w:sz w:val="26"/>
          <w:szCs w:val="26"/>
        </w:rPr>
        <w:t>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 xml:space="preserve">3.5.5. </w:t>
      </w:r>
      <w:r w:rsidR="00573A1E">
        <w:rPr>
          <w:rFonts w:ascii="Times New Roman" w:hAnsi="Times New Roman"/>
          <w:color w:val="000000"/>
          <w:sz w:val="26"/>
          <w:szCs w:val="26"/>
        </w:rPr>
        <w:t xml:space="preserve">Администрация поселения </w:t>
      </w:r>
      <w:r w:rsidRPr="00BD4214">
        <w:rPr>
          <w:rFonts w:ascii="Times New Roman" w:hAnsi="Times New Roman"/>
          <w:color w:val="000000"/>
          <w:sz w:val="26"/>
          <w:szCs w:val="26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8F52E8" w:rsidRPr="00BD4214" w:rsidRDefault="008F52E8" w:rsidP="00DA28C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3.5.6. Если принято решение об отказ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D4214">
        <w:rPr>
          <w:rFonts w:ascii="Times New Roman" w:hAnsi="Times New Roman" w:cs="Times New Roman"/>
          <w:color w:val="000000"/>
          <w:sz w:val="26"/>
          <w:szCs w:val="26"/>
        </w:rPr>
        <w:t xml:space="preserve"> в утверждении схемы расположения земельного участка, </w:t>
      </w:r>
      <w:r w:rsidR="00C64DB2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должностное лицо администрации поселения </w:t>
      </w:r>
      <w:r w:rsidR="00573A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D4214">
        <w:rPr>
          <w:rFonts w:ascii="Times New Roman" w:hAnsi="Times New Roman" w:cs="Times New Roman"/>
          <w:color w:val="000000"/>
          <w:sz w:val="26"/>
          <w:szCs w:val="26"/>
        </w:rPr>
        <w:t>готовит письменный ответ заявителю об отказе в утверждении схемы расположения земельного участка. В письме об отказе в утверждении схемы расположения земельного участка должны быть указаны все основания принятия такого решения. Вместе с решением об отказе возвращаются все приложенные документы.</w:t>
      </w:r>
    </w:p>
    <w:p w:rsidR="008F52E8" w:rsidRPr="00BD4214" w:rsidRDefault="008F52E8" w:rsidP="00DA28C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4214">
        <w:rPr>
          <w:rFonts w:ascii="Times New Roman" w:hAnsi="Times New Roman" w:cs="Times New Roman"/>
          <w:color w:val="000000"/>
          <w:sz w:val="26"/>
          <w:szCs w:val="26"/>
        </w:rPr>
        <w:t>3.5.7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D4214">
        <w:rPr>
          <w:rFonts w:ascii="Times New Roman" w:hAnsi="Times New Roman" w:cs="Times New Roman"/>
          <w:color w:val="000000"/>
          <w:sz w:val="26"/>
          <w:szCs w:val="26"/>
        </w:rPr>
        <w:t xml:space="preserve"> Максимальный срок исполнения процедуры - не более </w:t>
      </w:r>
      <w:r>
        <w:rPr>
          <w:rFonts w:ascii="Times New Roman" w:hAnsi="Times New Roman" w:cs="Times New Roman"/>
          <w:color w:val="000000"/>
          <w:sz w:val="26"/>
          <w:szCs w:val="26"/>
        </w:rPr>
        <w:t>восьми</w:t>
      </w:r>
      <w:r w:rsidRPr="00BD42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календарных </w:t>
      </w:r>
      <w:r w:rsidRPr="00BD4214">
        <w:rPr>
          <w:rFonts w:ascii="Times New Roman" w:hAnsi="Times New Roman" w:cs="Times New Roman"/>
          <w:color w:val="000000"/>
          <w:sz w:val="26"/>
          <w:szCs w:val="26"/>
        </w:rPr>
        <w:t>дней.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3.5.8. Результатом исполнения процедуры является подписание постановления Администрации об утверждении схемы расположения земельного участка либо письма об отказе в утверждении схемы расположения земельного участка.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3.6.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аправление (выдача) заявителю постановления об утверждении схемы 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асположения земельного участка </w:t>
      </w:r>
      <w:r w:rsidRPr="00BD4214">
        <w:rPr>
          <w:rFonts w:ascii="Times New Roman" w:hAnsi="Times New Roman"/>
          <w:color w:val="000000"/>
          <w:sz w:val="26"/>
          <w:szCs w:val="26"/>
          <w:lang w:eastAsia="ru-RU"/>
        </w:rPr>
        <w:t>либо письма об отказе в утверждении схемы расположения земельного участка.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  <w:lang w:eastAsia="ar-SA"/>
        </w:rPr>
        <w:t>3.6.1. Основанием для начала процедуры является подписание постановления об утверждении схемы расположения земельного участка либо письма об отказе в утверждении схемы расположения земельного участка.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 xml:space="preserve">3.6.2. В </w:t>
      </w:r>
      <w:r>
        <w:rPr>
          <w:rFonts w:ascii="Times New Roman" w:hAnsi="Times New Roman"/>
          <w:color w:val="000000"/>
          <w:sz w:val="26"/>
          <w:szCs w:val="26"/>
        </w:rPr>
        <w:t>течение одного календарного дня</w:t>
      </w:r>
      <w:r w:rsidRPr="00BD4214">
        <w:rPr>
          <w:rFonts w:ascii="Times New Roman" w:hAnsi="Times New Roman"/>
          <w:color w:val="000000"/>
          <w:sz w:val="26"/>
          <w:szCs w:val="26"/>
        </w:rPr>
        <w:t xml:space="preserve"> со дня подписания постановления </w:t>
      </w:r>
      <w:r w:rsidRPr="00BD4214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об утверждении схемы расположения земельного участка</w:t>
      </w:r>
      <w:r w:rsidRPr="00BD4214">
        <w:rPr>
          <w:rFonts w:ascii="Times New Roman" w:hAnsi="Times New Roman"/>
          <w:color w:val="000000"/>
          <w:sz w:val="26"/>
          <w:szCs w:val="26"/>
        </w:rPr>
        <w:t xml:space="preserve">, с приложением схемы расположения земельного участка,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том числе с использованием единой системы межведомственного электронного взаимодействия. Сведения, содержащиеся в указанных </w:t>
      </w:r>
      <w:r>
        <w:rPr>
          <w:rFonts w:ascii="Times New Roman" w:hAnsi="Times New Roman"/>
          <w:color w:val="000000"/>
          <w:sz w:val="26"/>
          <w:szCs w:val="26"/>
        </w:rPr>
        <w:t>постановлениях и схемах</w:t>
      </w:r>
      <w:r w:rsidRPr="00BD4214">
        <w:rPr>
          <w:rFonts w:ascii="Times New Roman" w:hAnsi="Times New Roman"/>
          <w:color w:val="000000"/>
          <w:sz w:val="26"/>
          <w:szCs w:val="26"/>
        </w:rPr>
        <w:t>, подлежат отображению на кадастровых картах, предназначенных для использования неограниченным кругом лиц.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 xml:space="preserve">Для отображения сведений на кадастровых картах, предназначенных для использования неограниченным кругом лиц, схема расположения земельного участка изготавливается в форме электронного документа, в котором местоположение границ земельного участка или земельных участков, которые предполагается образовать и (или) изменить, должно соответствовать местоположению границ земельного участка или земельных участков, указанному в схеме расположения земельного участка, подготовленной в форме документа на бумажном носителе, за исключением случаев, установленных Земельным кодексом РФ. 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 xml:space="preserve">3.6.3. </w:t>
      </w:r>
      <w:r w:rsidR="00C64DB2">
        <w:rPr>
          <w:rFonts w:ascii="Times New Roman" w:hAnsi="Times New Roman"/>
          <w:color w:val="000000"/>
          <w:sz w:val="26"/>
          <w:szCs w:val="26"/>
          <w:lang w:eastAsia="ar-SA"/>
        </w:rPr>
        <w:t>Должностное лицо администрации поселения</w:t>
      </w:r>
      <w:r w:rsidRPr="00BD421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в течение двух дней со дня подписания постановления об утверждении схемы расположения земельного участка либо письма об отказе в утверждении схемы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>расположения земельного участка</w:t>
      </w:r>
      <w:r w:rsidRPr="00BD4214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направляет указанные документы почтовым или электронным отправлением заявителю либо по обращению заявителя вручает его лично.</w:t>
      </w:r>
    </w:p>
    <w:p w:rsidR="008F52E8" w:rsidRPr="00BD421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3.6.4. Срок действия постановления об утверждении схемы расположения земельного участка составляет два года.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4214">
        <w:rPr>
          <w:rFonts w:ascii="Times New Roman" w:hAnsi="Times New Roman"/>
          <w:color w:val="000000"/>
          <w:sz w:val="26"/>
          <w:szCs w:val="26"/>
        </w:rPr>
        <w:t>3.6.5.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BD4214">
        <w:rPr>
          <w:rFonts w:ascii="Times New Roman" w:hAnsi="Times New Roman"/>
          <w:color w:val="000000"/>
          <w:sz w:val="26"/>
          <w:szCs w:val="26"/>
        </w:rPr>
        <w:t xml:space="preserve">Результатом исполнения процедуры является направление заявителю постановления об утверждении схемы </w:t>
      </w:r>
      <w:r>
        <w:rPr>
          <w:rFonts w:ascii="Times New Roman" w:hAnsi="Times New Roman"/>
          <w:color w:val="000000"/>
          <w:sz w:val="26"/>
          <w:szCs w:val="26"/>
        </w:rPr>
        <w:t>расположения земельного участка</w:t>
      </w:r>
      <w:r w:rsidRPr="00BD4214">
        <w:rPr>
          <w:rFonts w:ascii="Times New Roman" w:hAnsi="Times New Roman"/>
          <w:color w:val="000000"/>
          <w:sz w:val="26"/>
          <w:szCs w:val="26"/>
        </w:rPr>
        <w:t xml:space="preserve"> либо письменный ответ заявителю об отказе в утверждении схемы расположения земельного участка.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Формы контроля над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4.1. Порядок ос</w:t>
      </w:r>
      <w:r>
        <w:rPr>
          <w:rFonts w:ascii="Times New Roman" w:hAnsi="Times New Roman" w:cs="Times New Roman"/>
          <w:color w:val="000000"/>
          <w:sz w:val="26"/>
          <w:szCs w:val="26"/>
        </w:rPr>
        <w:t>уществления текущего контроля над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 исполнением ответственными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4.1.1. Текущий контроль над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 исполнением специалистами по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573A1E">
        <w:rPr>
          <w:rFonts w:ascii="Times New Roman" w:hAnsi="Times New Roman" w:cs="Times New Roman"/>
          <w:color w:val="000000"/>
          <w:sz w:val="26"/>
          <w:szCs w:val="26"/>
        </w:rPr>
        <w:t>Главой городского поселения «Рабочий поселок Многовершинный» Николаевского муниципального района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4.1.2. По результатам текущего контроля </w:t>
      </w:r>
      <w:r w:rsidR="00573A1E">
        <w:rPr>
          <w:rFonts w:ascii="Times New Roman" w:hAnsi="Times New Roman" w:cs="Times New Roman"/>
          <w:color w:val="000000"/>
          <w:sz w:val="26"/>
          <w:szCs w:val="26"/>
        </w:rPr>
        <w:t xml:space="preserve">Главой поселения 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даются указания по устранению выявленных нарушений и контролируется их выполнение.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</w:t>
      </w:r>
      <w:r>
        <w:rPr>
          <w:rFonts w:ascii="Times New Roman" w:hAnsi="Times New Roman" w:cs="Times New Roman"/>
          <w:color w:val="000000"/>
          <w:sz w:val="26"/>
          <w:szCs w:val="26"/>
        </w:rPr>
        <w:t>мы контроля над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полнотой и качеством предоставления муниципальной услуги.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4.2.1. Контроль над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рассмотрение, принятие решений и подготовку ответов на жалобы н</w:t>
      </w:r>
      <w:r>
        <w:rPr>
          <w:rFonts w:ascii="Times New Roman" w:hAnsi="Times New Roman" w:cs="Times New Roman"/>
          <w:color w:val="000000"/>
          <w:sz w:val="26"/>
          <w:szCs w:val="26"/>
        </w:rPr>
        <w:t>а решения, действия (бездействия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) специалистов</w:t>
      </w:r>
      <w:r w:rsidR="00573A1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hAnsi="Times New Roman" w:cs="Times New Roman"/>
          <w:color w:val="000000"/>
          <w:sz w:val="26"/>
          <w:szCs w:val="26"/>
        </w:rPr>
        <w:t>2. Для осуществления контроля над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 полнотой и качеством предоставления муниципальной услуги </w:t>
      </w:r>
      <w:r w:rsidR="00573A1E">
        <w:rPr>
          <w:rFonts w:ascii="Times New Roman" w:hAnsi="Times New Roman" w:cs="Times New Roman"/>
          <w:color w:val="000000"/>
          <w:sz w:val="26"/>
          <w:szCs w:val="26"/>
        </w:rPr>
        <w:t xml:space="preserve">Главой поселения 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проводятся плановые и внеплановые проверки предоставления муниципальной услуги.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4.2.3.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Плановые проверки проводятся не реже одного раза в три года в соответствии с планом проверок, </w:t>
      </w:r>
      <w:r w:rsidR="00573A1E">
        <w:rPr>
          <w:rFonts w:ascii="Times New Roman" w:hAnsi="Times New Roman" w:cs="Times New Roman"/>
          <w:color w:val="000000"/>
          <w:sz w:val="26"/>
          <w:szCs w:val="26"/>
        </w:rPr>
        <w:t>Главой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4.2.4. Внеплановые проверки проводятся на основании решения </w:t>
      </w:r>
      <w:r w:rsidR="00573A1E">
        <w:rPr>
          <w:rFonts w:ascii="Times New Roman" w:hAnsi="Times New Roman" w:cs="Times New Roman"/>
          <w:color w:val="000000"/>
          <w:sz w:val="26"/>
          <w:szCs w:val="26"/>
        </w:rPr>
        <w:t>Главы поселения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, в том числе по поступившей информации о нарушениях в ходе предоставления муниципальных услуг, в том числе содержащейся в жалобах заявителей.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При проверках рассматриваются вопросы соблюдения и исполнения специалистами нормативных правовых актов Российской Федерации, Хабаровского края, положений настоящего Административного регламента.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4.2.5. Результаты проверок, проведенных уполномоченными должностными лицами, оформляются в виде справки, в которой отмечаются выявленные недостатки, рекомендации и сроки по их устранению.</w:t>
      </w: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Ответственность специалистов за решения и действия (бездействия), принимаемые (осуществляемые) в ходе предоставления муниципальной услуги.</w:t>
      </w:r>
    </w:p>
    <w:p w:rsidR="008F52E8" w:rsidRPr="00256F74" w:rsidRDefault="008F52E8" w:rsidP="008A5B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>Специалисты, участвующие в предоставлении муниципальной услуги, несут ответственность в соответствии с законодательством за решения и действия (без</w:t>
      </w:r>
      <w:r>
        <w:rPr>
          <w:rFonts w:ascii="Times New Roman" w:hAnsi="Times New Roman" w:cs="Times New Roman"/>
          <w:color w:val="000000"/>
          <w:sz w:val="26"/>
          <w:szCs w:val="26"/>
        </w:rPr>
        <w:t>действия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), принимаемые (осуществляемые) ими в ходе предоставления муници</w:t>
      </w:r>
      <w:r>
        <w:rPr>
          <w:rFonts w:ascii="Times New Roman" w:hAnsi="Times New Roman" w:cs="Times New Roman"/>
          <w:color w:val="000000"/>
          <w:sz w:val="26"/>
          <w:szCs w:val="26"/>
        </w:rPr>
        <w:t>пальной услуги.</w:t>
      </w:r>
    </w:p>
    <w:p w:rsidR="008F52E8" w:rsidRDefault="008F52E8" w:rsidP="005F43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4.4. Контроль над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F52E8" w:rsidRDefault="008F52E8" w:rsidP="005F43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Портал государственных и муниципальных услуг.</w:t>
      </w:r>
    </w:p>
    <w:p w:rsidR="008F52E8" w:rsidRPr="00256F74" w:rsidRDefault="008F52E8" w:rsidP="003926C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52E8" w:rsidRPr="00256F74" w:rsidRDefault="008F52E8" w:rsidP="00DA28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6F74">
        <w:rPr>
          <w:rFonts w:ascii="Times New Roman" w:hAnsi="Times New Roman" w:cs="Times New Roman"/>
          <w:color w:val="000000"/>
          <w:sz w:val="26"/>
          <w:szCs w:val="26"/>
        </w:rPr>
        <w:t xml:space="preserve">5. Досудебный порядок обжалования решений и действий </w:t>
      </w:r>
      <w:r>
        <w:rPr>
          <w:rFonts w:ascii="Times New Roman" w:hAnsi="Times New Roman" w:cs="Times New Roman"/>
          <w:color w:val="000000"/>
          <w:sz w:val="26"/>
          <w:szCs w:val="26"/>
        </w:rPr>
        <w:t>(бездействий</w:t>
      </w:r>
      <w:r w:rsidRPr="00256F74">
        <w:rPr>
          <w:rFonts w:ascii="Times New Roman" w:hAnsi="Times New Roman" w:cs="Times New Roman"/>
          <w:color w:val="000000"/>
          <w:sz w:val="26"/>
          <w:szCs w:val="26"/>
        </w:rPr>
        <w:t>) при предоставлении муниципальной услуги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5.1. Предмет досудебного (внесудебного) обжалования заявителем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решений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действий (бездействий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Заявитель может обратиться с жалобой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том числе в следующих случаях:</w:t>
      </w:r>
    </w:p>
    <w:p w:rsidR="008F52E8" w:rsidRPr="00256F74" w:rsidRDefault="008F52E8" w:rsidP="005171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1) 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8F52E8" w:rsidRPr="00256F74" w:rsidRDefault="008F52E8" w:rsidP="00517169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2) 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8F52E8" w:rsidRPr="00256F74" w:rsidRDefault="008F52E8" w:rsidP="005171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3) 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Хабаровского края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, муниципальными правовыми актами для предоставления муниципальной услуги;</w:t>
      </w:r>
    </w:p>
    <w:p w:rsidR="008F52E8" w:rsidRPr="00256F74" w:rsidRDefault="008F52E8" w:rsidP="005171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4) 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711CAE">
        <w:rPr>
          <w:rFonts w:ascii="Times New Roman" w:hAnsi="Times New Roman"/>
          <w:color w:val="000000"/>
          <w:sz w:val="26"/>
          <w:szCs w:val="26"/>
          <w:lang w:eastAsia="ru-RU"/>
        </w:rPr>
        <w:t>Хабаровского края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, муниципальными правовыми актами для предоставле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ния муниципальной услуги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 заявителя;</w:t>
      </w:r>
    </w:p>
    <w:p w:rsidR="008F52E8" w:rsidRPr="00256F74" w:rsidRDefault="008F52E8" w:rsidP="005171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5) 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711CAE">
        <w:rPr>
          <w:rFonts w:ascii="Times New Roman" w:hAnsi="Times New Roman"/>
          <w:color w:val="000000"/>
          <w:sz w:val="26"/>
          <w:szCs w:val="26"/>
          <w:lang w:eastAsia="ru-RU"/>
        </w:rPr>
        <w:t>Хабаровского края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, муниципальными правовыми актами;</w:t>
      </w:r>
    </w:p>
    <w:p w:rsidR="008F52E8" w:rsidRPr="00256F74" w:rsidRDefault="008F52E8" w:rsidP="005171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6) 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711CAE">
        <w:rPr>
          <w:rFonts w:ascii="Times New Roman" w:hAnsi="Times New Roman"/>
          <w:color w:val="000000"/>
          <w:sz w:val="26"/>
          <w:szCs w:val="26"/>
          <w:lang w:eastAsia="ru-RU"/>
        </w:rPr>
        <w:t>Хабаровского края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, муниципальными правовыми актами;</w:t>
      </w:r>
    </w:p>
    <w:p w:rsidR="008F52E8" w:rsidRPr="00256F74" w:rsidRDefault="008F52E8" w:rsidP="0051716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7) 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5.2. Общие требования к порядку подачи и рассмотрения жалобы.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5.2.2. Жалоба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может быть направлена по почте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5.3. Жалоба должна содержать: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решения и действия (бездействия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которых обжалуются;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3) сведения об обжалуемых 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ешениях и действиях (бездействиях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BF6B19">
        <w:rPr>
          <w:rFonts w:ascii="Times New Roman" w:hAnsi="Times New Roman"/>
          <w:color w:val="000000"/>
          <w:sz w:val="26"/>
          <w:szCs w:val="26"/>
          <w:lang w:eastAsia="ru-RU"/>
        </w:rPr>
        <w:t>Хабаровского края</w:t>
      </w: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, муниципальными правовыми актами, а также в иных формах;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2) отказывает в удовлетворении жалобы.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52E8" w:rsidRPr="00256F74" w:rsidRDefault="008F52E8" w:rsidP="00DA28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56F74">
        <w:rPr>
          <w:rFonts w:ascii="Times New Roman" w:hAnsi="Times New Roman"/>
          <w:color w:val="000000"/>
          <w:sz w:val="26"/>
          <w:szCs w:val="26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52E8" w:rsidRPr="00256F74" w:rsidRDefault="008F52E8" w:rsidP="00DA28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52E8" w:rsidRPr="00256F74" w:rsidRDefault="008F52E8" w:rsidP="007D5A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F52E8" w:rsidRPr="00ED4467" w:rsidRDefault="008F52E8" w:rsidP="00E85199">
      <w:pPr>
        <w:pageBreakBefore/>
        <w:tabs>
          <w:tab w:val="left" w:pos="4820"/>
        </w:tabs>
        <w:autoSpaceDE w:val="0"/>
        <w:autoSpaceDN w:val="0"/>
        <w:adjustRightInd w:val="0"/>
        <w:spacing w:after="0" w:line="240" w:lineRule="exact"/>
        <w:ind w:left="4820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D446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8F52E8" w:rsidRPr="00ED4467" w:rsidRDefault="008F52E8" w:rsidP="00E85199">
      <w:pPr>
        <w:tabs>
          <w:tab w:val="left" w:pos="4820"/>
        </w:tabs>
        <w:autoSpaceDE w:val="0"/>
        <w:autoSpaceDN w:val="0"/>
        <w:adjustRightInd w:val="0"/>
        <w:spacing w:after="0" w:line="240" w:lineRule="exact"/>
        <w:ind w:left="4820" w:right="-2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F52E8" w:rsidRPr="00ED4467" w:rsidRDefault="008F52E8" w:rsidP="00E85199">
      <w:pPr>
        <w:widowControl w:val="0"/>
        <w:autoSpaceDE w:val="0"/>
        <w:autoSpaceDN w:val="0"/>
        <w:adjustRightInd w:val="0"/>
        <w:spacing w:after="0" w:line="240" w:lineRule="exact"/>
        <w:ind w:left="4820" w:right="-2"/>
        <w:jc w:val="both"/>
        <w:rPr>
          <w:rFonts w:ascii="Times New Roman" w:eastAsia="SimSun" w:hAnsi="Times New Roman"/>
          <w:bCs/>
          <w:color w:val="000000"/>
          <w:sz w:val="26"/>
          <w:szCs w:val="26"/>
          <w:lang w:eastAsia="ru-RU"/>
        </w:rPr>
      </w:pPr>
      <w:r w:rsidRPr="00ED44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Административному регламенту </w:t>
      </w:r>
      <w:r w:rsidRPr="00ED4467">
        <w:rPr>
          <w:rFonts w:ascii="Times New Roman" w:eastAsia="SimSun" w:hAnsi="Times New Roman"/>
          <w:bCs/>
          <w:color w:val="000000"/>
          <w:sz w:val="26"/>
          <w:szCs w:val="26"/>
          <w:lang w:eastAsia="ru-RU"/>
        </w:rPr>
        <w:t>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8F52E8" w:rsidRDefault="008F52E8" w:rsidP="007F60FC">
      <w:pPr>
        <w:widowControl w:val="0"/>
        <w:autoSpaceDE w:val="0"/>
        <w:autoSpaceDN w:val="0"/>
        <w:adjustRightInd w:val="0"/>
        <w:spacing w:after="0" w:line="240" w:lineRule="auto"/>
        <w:ind w:left="4820" w:right="-2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8F52E8" w:rsidRDefault="008F52E8" w:rsidP="007F60FC">
      <w:pPr>
        <w:widowControl w:val="0"/>
        <w:autoSpaceDE w:val="0"/>
        <w:autoSpaceDN w:val="0"/>
        <w:adjustRightInd w:val="0"/>
        <w:spacing w:after="0" w:line="240" w:lineRule="auto"/>
        <w:ind w:left="4820" w:right="-2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8F52E8" w:rsidRPr="00256F74" w:rsidRDefault="008F52E8" w:rsidP="007F60FC">
      <w:pPr>
        <w:widowControl w:val="0"/>
        <w:autoSpaceDE w:val="0"/>
        <w:autoSpaceDN w:val="0"/>
        <w:adjustRightInd w:val="0"/>
        <w:spacing w:after="0" w:line="240" w:lineRule="auto"/>
        <w:ind w:left="4820" w:right="-2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8F52E8" w:rsidRDefault="008F52E8" w:rsidP="00C77473">
      <w:pPr>
        <w:tabs>
          <w:tab w:val="left" w:pos="4820"/>
        </w:tabs>
        <w:autoSpaceDE w:val="0"/>
        <w:autoSpaceDN w:val="0"/>
        <w:adjustRightInd w:val="0"/>
        <w:spacing w:after="0" w:line="240" w:lineRule="exact"/>
        <w:ind w:right="-170"/>
        <w:jc w:val="center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БЛОК-СХЕМА </w:t>
      </w:r>
    </w:p>
    <w:p w:rsidR="008F52E8" w:rsidRPr="00ED4467" w:rsidRDefault="008F52E8" w:rsidP="00C77473">
      <w:pPr>
        <w:tabs>
          <w:tab w:val="left" w:pos="4820"/>
        </w:tabs>
        <w:autoSpaceDE w:val="0"/>
        <w:autoSpaceDN w:val="0"/>
        <w:adjustRightInd w:val="0"/>
        <w:spacing w:after="0" w:line="240" w:lineRule="exact"/>
        <w:ind w:right="-170"/>
        <w:jc w:val="center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ED4467">
        <w:rPr>
          <w:rFonts w:ascii="Times New Roman" w:hAnsi="Times New Roman"/>
          <w:color w:val="000000"/>
          <w:sz w:val="26"/>
          <w:szCs w:val="26"/>
          <w:lang w:eastAsia="ru-RU"/>
        </w:rPr>
        <w:t>редоставления муниципальной услуги</w:t>
      </w:r>
    </w:p>
    <w:p w:rsidR="008F52E8" w:rsidRDefault="00F55E58" w:rsidP="007D5A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3451860</wp:posOffset>
                </wp:positionV>
                <wp:extent cx="3832225" cy="397510"/>
                <wp:effectExtent l="21590" t="12700" r="13335" b="18415"/>
                <wp:wrapNone/>
                <wp:docPr id="16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2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2E8" w:rsidRPr="00A05097" w:rsidRDefault="008F52E8" w:rsidP="00A0509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Есть основания для утверждения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92.15pt;margin-top:271.8pt;width:301.7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" strokeweight="2pt">
                <v:textbox>
                  <w:txbxContent>
                    <w:p w:rsidR="008F52E8" w:rsidRPr="00A05097" w:rsidRDefault="008F52E8" w:rsidP="00A0509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Есть основания для утверждения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1391920</wp:posOffset>
                </wp:positionV>
                <wp:extent cx="1478915" cy="466725"/>
                <wp:effectExtent l="0" t="0" r="26035" b="28575"/>
                <wp:wrapNone/>
                <wp:docPr id="15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891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2E8" w:rsidRPr="00ED4467" w:rsidRDefault="008F52E8" w:rsidP="00ED446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44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Не соответствует требованиям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322pt;margin-top:109.6pt;width:116.4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" fillcolor="window" strokecolor="window" strokeweight="2pt">
                <v:path arrowok="t"/>
                <v:textbox>
                  <w:txbxContent>
                    <w:p w:rsidR="008F52E8" w:rsidRPr="00ED4467" w:rsidRDefault="008F52E8" w:rsidP="00ED446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D44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Не соответствует требованиям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1894205</wp:posOffset>
                </wp:positionV>
                <wp:extent cx="2600325" cy="666750"/>
                <wp:effectExtent l="0" t="0" r="28575" b="19050"/>
                <wp:wrapNone/>
                <wp:docPr id="1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2E8" w:rsidRPr="00705274" w:rsidRDefault="008F52E8" w:rsidP="00ED4467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527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возврат заявление и документов необходимых для</w:t>
                            </w:r>
                            <w:r w:rsidRPr="007052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527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утверждения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42.7pt;margin-top:149.15pt;width:204.75pt;height:5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8F52E8" w:rsidRPr="00705274" w:rsidRDefault="008F52E8" w:rsidP="00ED4467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5274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возврат заявление и документов необходимых для</w:t>
                      </w:r>
                      <w:r w:rsidRPr="007052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05274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утверждения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1889125</wp:posOffset>
                </wp:positionV>
                <wp:extent cx="2838450" cy="1257300"/>
                <wp:effectExtent l="0" t="0" r="19050" b="19050"/>
                <wp:wrapNone/>
                <wp:docPr id="1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2E8" w:rsidRPr="00ED4467" w:rsidRDefault="008F52E8" w:rsidP="00ED4467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71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направление запросов о предоставлении сведений и информации о заявителях и (или) об объектах в рамках межведомственного информационного взаимодействия, необходимых при </w:t>
                            </w:r>
                            <w:r w:rsidRPr="00F971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5.1pt;margin-top:148.75pt;width:223.5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8F52E8" w:rsidRPr="00ED4467" w:rsidRDefault="008F52E8" w:rsidP="00ED4467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71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направление запросов о предоставлении сведений и информации о заявителях и (или) об объектах в рамках межведомственного информационного взаимодействия, необходимых при </w:t>
                      </w:r>
                      <w:r w:rsidRPr="00F971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1373505</wp:posOffset>
                </wp:positionV>
                <wp:extent cx="1209675" cy="4667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2E8" w:rsidRPr="00ED4467" w:rsidRDefault="008F52E8" w:rsidP="00ED446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D44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Соответствует требованиям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55.65pt;margin-top:108.15pt;width:95.2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" fillcolor="window" strokecolor="window" strokeweight="2pt">
                <v:path arrowok="t"/>
                <v:textbox>
                  <w:txbxContent>
                    <w:p w:rsidR="008F52E8" w:rsidRPr="00ED4467" w:rsidRDefault="008F52E8" w:rsidP="00ED446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D44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Соответствует требованиям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1284605</wp:posOffset>
                </wp:positionV>
                <wp:extent cx="638175" cy="495300"/>
                <wp:effectExtent l="0" t="0" r="66675" b="57150"/>
                <wp:wrapNone/>
                <wp:docPr id="1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F8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2.05pt;margin-top:101.15pt;width:50.25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1292225</wp:posOffset>
                </wp:positionV>
                <wp:extent cx="628650" cy="495300"/>
                <wp:effectExtent l="59055" t="5715" r="7620" b="70485"/>
                <wp:wrapNone/>
                <wp:docPr id="10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D71B" id="Прямая со стрелкой 6" o:spid="_x0000_s1026" type="#_x0000_t32" style="position:absolute;margin-left:157.35pt;margin-top:101.75pt;width:49.5pt;height:3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962660</wp:posOffset>
                </wp:positionV>
                <wp:extent cx="5153025" cy="309880"/>
                <wp:effectExtent l="0" t="0" r="28575" b="13970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302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2E8" w:rsidRPr="00ED4467" w:rsidRDefault="008F52E8" w:rsidP="007F60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71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42.65pt;margin-top:75.8pt;width:405.75pt;height:2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8F52E8" w:rsidRPr="00ED4467" w:rsidRDefault="008F52E8" w:rsidP="007F60F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71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752475</wp:posOffset>
                </wp:positionV>
                <wp:extent cx="0" cy="228600"/>
                <wp:effectExtent l="74295" t="8890" r="78105" b="19685"/>
                <wp:wrapNone/>
                <wp:docPr id="8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4D4F4" id="Прямая со стрелкой 5" o:spid="_x0000_s1026" type="#_x0000_t32" style="position:absolute;margin-left:243.3pt;margin-top:59.25pt;width:0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350520</wp:posOffset>
                </wp:positionV>
                <wp:extent cx="5153025" cy="405130"/>
                <wp:effectExtent l="15240" t="16510" r="13335" b="1651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2E8" w:rsidRPr="00ED4467" w:rsidRDefault="008F52E8" w:rsidP="00ED4467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71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прием и регистрация заявления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41.4pt;margin-top:27.6pt;width:405.75pt;height:31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" strokeweight="2pt">
                <v:textbox>
                  <w:txbxContent>
                    <w:p w:rsidR="008F52E8" w:rsidRPr="00ED4467" w:rsidRDefault="008F52E8" w:rsidP="00ED4467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71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прием и регистрация заявления об 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8F52E8" w:rsidRPr="00A05097" w:rsidRDefault="008F52E8" w:rsidP="00A05097">
      <w:pPr>
        <w:rPr>
          <w:rFonts w:ascii="Times New Roman" w:hAnsi="Times New Roman"/>
          <w:sz w:val="26"/>
          <w:szCs w:val="26"/>
        </w:rPr>
      </w:pPr>
    </w:p>
    <w:p w:rsidR="008F52E8" w:rsidRPr="00A05097" w:rsidRDefault="00F55E58" w:rsidP="00A05097">
      <w:pPr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6350</wp:posOffset>
                </wp:positionV>
                <wp:extent cx="0" cy="1749425"/>
                <wp:effectExtent l="12065" t="7620" r="6985" b="5080"/>
                <wp:wrapNone/>
                <wp:docPr id="6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8390A" id="Прямая соединительная линия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pt,.5pt" to="467.9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6350</wp:posOffset>
                </wp:positionV>
                <wp:extent cx="247650" cy="0"/>
                <wp:effectExtent l="21590" t="74295" r="6985" b="78105"/>
                <wp:wrapNone/>
                <wp:docPr id="5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B629" id="Прямая со стрелкой 18" o:spid="_x0000_s1026" type="#_x0000_t32" style="position:absolute;margin-left:448.4pt;margin-top:.5pt;width:19.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shZgIAAH0EAAAOAAAAZHJzL2Uyb0RvYy54bWysVEtu2zAQ3RfoHQjuHVmu7Dh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">
                <v:stroke endarrow="open"/>
              </v:shape>
            </w:pict>
          </mc:Fallback>
        </mc:AlternateContent>
      </w:r>
    </w:p>
    <w:p w:rsidR="008F52E8" w:rsidRPr="00A05097" w:rsidRDefault="008F52E8" w:rsidP="00A05097">
      <w:pPr>
        <w:rPr>
          <w:rFonts w:ascii="Times New Roman" w:hAnsi="Times New Roman"/>
          <w:sz w:val="26"/>
          <w:szCs w:val="26"/>
        </w:rPr>
      </w:pPr>
    </w:p>
    <w:p w:rsidR="008F52E8" w:rsidRPr="00A05097" w:rsidRDefault="008F52E8" w:rsidP="00A05097">
      <w:pPr>
        <w:rPr>
          <w:rFonts w:ascii="Times New Roman" w:hAnsi="Times New Roman"/>
          <w:sz w:val="26"/>
          <w:szCs w:val="26"/>
        </w:rPr>
      </w:pPr>
    </w:p>
    <w:p w:rsidR="008F52E8" w:rsidRPr="00A05097" w:rsidRDefault="008F52E8" w:rsidP="00A05097">
      <w:pPr>
        <w:rPr>
          <w:rFonts w:ascii="Times New Roman" w:hAnsi="Times New Roman"/>
          <w:sz w:val="26"/>
          <w:szCs w:val="26"/>
        </w:rPr>
      </w:pPr>
    </w:p>
    <w:p w:rsidR="008F52E8" w:rsidRPr="00A05097" w:rsidRDefault="008F52E8" w:rsidP="00A05097">
      <w:pPr>
        <w:rPr>
          <w:rFonts w:ascii="Times New Roman" w:hAnsi="Times New Roman"/>
          <w:sz w:val="26"/>
          <w:szCs w:val="26"/>
        </w:rPr>
      </w:pPr>
    </w:p>
    <w:p w:rsidR="008F52E8" w:rsidRPr="00A05097" w:rsidRDefault="00F55E58" w:rsidP="00A05097">
      <w:pPr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28574</wp:posOffset>
                </wp:positionV>
                <wp:extent cx="24765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F6FC7" id="Прямая соединительная линия 33" o:spid="_x0000_s1026" style="position:absolute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8.35pt,2.25pt" to="467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">
                <o:lock v:ext="edit" shapetype="f"/>
              </v:line>
            </w:pict>
          </mc:Fallback>
        </mc:AlternateContent>
      </w:r>
    </w:p>
    <w:p w:rsidR="008F52E8" w:rsidRPr="00A05097" w:rsidRDefault="008F52E8" w:rsidP="00A05097">
      <w:pPr>
        <w:rPr>
          <w:rFonts w:ascii="Times New Roman" w:hAnsi="Times New Roman"/>
          <w:sz w:val="26"/>
          <w:szCs w:val="26"/>
        </w:rPr>
      </w:pPr>
    </w:p>
    <w:p w:rsidR="008F52E8" w:rsidRDefault="00F55E58" w:rsidP="00A05097">
      <w:pPr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193675</wp:posOffset>
                </wp:positionV>
                <wp:extent cx="0" cy="300990"/>
                <wp:effectExtent l="73660" t="12065" r="78740" b="20320"/>
                <wp:wrapNone/>
                <wp:docPr id="4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7A728" id="Прямая со стрелкой 8" o:spid="_x0000_s1026" type="#_x0000_t32" style="position:absolute;margin-left:147.25pt;margin-top:15.25pt;width:0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">
                <v:stroke endarrow="open"/>
              </v:shape>
            </w:pict>
          </mc:Fallback>
        </mc:AlternateContent>
      </w:r>
    </w:p>
    <w:p w:rsidR="008F52E8" w:rsidRPr="00A05097" w:rsidRDefault="00F55E58" w:rsidP="00A05097">
      <w:pPr>
        <w:tabs>
          <w:tab w:val="left" w:pos="1252"/>
          <w:tab w:val="left" w:pos="8452"/>
        </w:tabs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1910715</wp:posOffset>
                </wp:positionV>
                <wp:extent cx="2466975" cy="78105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2E8" w:rsidRPr="00A05097" w:rsidRDefault="008F52E8" w:rsidP="00A05097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71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н</w:t>
                            </w:r>
                            <w:r w:rsidRPr="00F971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аправление (выдача) заявителю решения об отказе в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margin-left:284.95pt;margin-top:150.45pt;width:194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" fillcolor="window" strokecolor="windowText" strokeweight="2pt">
                <v:path arrowok="t"/>
                <v:textbox>
                  <w:txbxContent>
                    <w:p w:rsidR="008F52E8" w:rsidRPr="00A05097" w:rsidRDefault="008F52E8" w:rsidP="00A05097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71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н</w:t>
                      </w:r>
                      <w:r w:rsidRPr="00F971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аправление (выдача) заявителю решения об отказе в 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4933314</wp:posOffset>
                </wp:positionH>
                <wp:positionV relativeFrom="paragraph">
                  <wp:posOffset>1547495</wp:posOffset>
                </wp:positionV>
                <wp:extent cx="0" cy="323850"/>
                <wp:effectExtent l="95250" t="0" r="7620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5A267" id="Прямая со стрелкой 30" o:spid="_x0000_s1026" type="#_x0000_t32" style="position:absolute;margin-left:388.45pt;margin-top:121.85pt;width:0;height:25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1863090</wp:posOffset>
                </wp:positionV>
                <wp:extent cx="2700655" cy="828675"/>
                <wp:effectExtent l="0" t="0" r="2349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065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2E8" w:rsidRPr="00A05097" w:rsidRDefault="008F52E8" w:rsidP="00A05097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71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н</w:t>
                            </w:r>
                            <w:r w:rsidRPr="00F971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аправление (выдача) заявителю постановления Администрации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margin-left:-9.9pt;margin-top:146.7pt;width:212.6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" fillcolor="window" strokecolor="windowText" strokeweight="2pt">
                <v:path arrowok="t"/>
                <v:textbox>
                  <w:txbxContent>
                    <w:p w:rsidR="008F52E8" w:rsidRPr="00A05097" w:rsidRDefault="008F52E8" w:rsidP="00A05097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71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н</w:t>
                      </w:r>
                      <w:r w:rsidRPr="00F971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>аправление (выдача) заявителю постановления Администрации об 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1547495</wp:posOffset>
                </wp:positionV>
                <wp:extent cx="0" cy="323850"/>
                <wp:effectExtent l="72390" t="6350" r="80010" b="22225"/>
                <wp:wrapNone/>
                <wp:docPr id="3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ECE2" id="Прямая со стрелкой 29" o:spid="_x0000_s1026" type="#_x0000_t32" style="position:absolute;margin-left:110.4pt;margin-top:121.85pt;width:0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821055</wp:posOffset>
                </wp:positionV>
                <wp:extent cx="2466975" cy="715010"/>
                <wp:effectExtent l="0" t="0" r="28575" b="279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715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2E8" w:rsidRPr="00F9712A" w:rsidRDefault="008F52E8" w:rsidP="00A0509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971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об отказе в утверждении схемы расположения земельного участка</w:t>
                            </w:r>
                          </w:p>
                          <w:p w:rsidR="008F52E8" w:rsidRDefault="008F52E8" w:rsidP="00B43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5" style="position:absolute;margin-left:284.95pt;margin-top:64.65pt;width:194.25pt;height:5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" fillcolor="window" strokecolor="windowText" strokeweight="2pt">
                <v:path arrowok="t"/>
                <v:textbox>
                  <w:txbxContent>
                    <w:p w:rsidR="008F52E8" w:rsidRPr="00F9712A" w:rsidRDefault="008F52E8" w:rsidP="00A0509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F971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об отказе в утверждении схемы расположения земельного участка</w:t>
                      </w:r>
                    </w:p>
                    <w:p w:rsidR="008F52E8" w:rsidRDefault="008F52E8" w:rsidP="00B43F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821055</wp:posOffset>
                </wp:positionV>
                <wp:extent cx="2705100" cy="715645"/>
                <wp:effectExtent l="0" t="0" r="19050" b="2730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52E8" w:rsidRPr="00A05097" w:rsidRDefault="008F52E8" w:rsidP="00A05097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71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и согласование проекта постановления Администрации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margin-left:-9.9pt;margin-top:64.65pt;width:213pt;height:5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" fillcolor="window" strokecolor="windowText" strokeweight="2pt">
                <v:path arrowok="t"/>
                <v:textbox>
                  <w:txbxContent>
                    <w:p w:rsidR="008F52E8" w:rsidRPr="00A05097" w:rsidRDefault="008F52E8" w:rsidP="00A05097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9712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и согласование проекта постановления Администрации об утверждении схемы расположения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5780404</wp:posOffset>
                </wp:positionH>
                <wp:positionV relativeFrom="paragraph">
                  <wp:posOffset>265430</wp:posOffset>
                </wp:positionV>
                <wp:extent cx="0" cy="556260"/>
                <wp:effectExtent l="95250" t="0" r="57150" b="5334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C3A1" id="Прямая со стрелкой 32" o:spid="_x0000_s1026" type="#_x0000_t32" style="position:absolute;margin-left:455.15pt;margin-top:20.9pt;width:0;height:43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265429</wp:posOffset>
                </wp:positionV>
                <wp:extent cx="778510" cy="0"/>
                <wp:effectExtent l="0" t="0" r="2159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73E9B" id="Прямая соединительная линия 25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3.8pt,20.9pt" to="455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264160</wp:posOffset>
                </wp:positionV>
                <wp:extent cx="0" cy="556260"/>
                <wp:effectExtent l="80010" t="8890" r="72390" b="15875"/>
                <wp:wrapNone/>
                <wp:docPr id="2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8142B" id="Прямая со стрелкой 31" o:spid="_x0000_s1026" type="#_x0000_t32" style="position:absolute;margin-left:30.75pt;margin-top:20.8pt;width:0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uLXwIAAHMEAAAOAAAAZHJzL2Uyb0RvYy54bWysVM1uEzEQviPxDpbv6WbTJLSrbiq0m3Ap&#10;UKnlARzbm7Xw2pbtZhMhpNIX6CPwClw48KM+w+aNGDs/UL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264160</wp:posOffset>
                </wp:positionV>
                <wp:extent cx="778510" cy="0"/>
                <wp:effectExtent l="13970" t="8890" r="7620" b="10160"/>
                <wp:wrapNone/>
                <wp:docPr id="1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E7AFF" id="Прямая соединительная линия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20.8pt" to="92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"/>
            </w:pict>
          </mc:Fallback>
        </mc:AlternateContent>
      </w:r>
      <w:r w:rsidR="008F52E8">
        <w:rPr>
          <w:rFonts w:ascii="Times New Roman" w:hAnsi="Times New Roman"/>
          <w:sz w:val="26"/>
          <w:szCs w:val="26"/>
        </w:rPr>
        <w:tab/>
        <w:t>да</w:t>
      </w:r>
      <w:r w:rsidR="008F52E8">
        <w:rPr>
          <w:rFonts w:ascii="Times New Roman" w:hAnsi="Times New Roman"/>
          <w:sz w:val="26"/>
          <w:szCs w:val="26"/>
        </w:rPr>
        <w:tab/>
        <w:t>нет</w:t>
      </w:r>
    </w:p>
    <w:sectPr w:rsidR="008F52E8" w:rsidRPr="00A05097" w:rsidSect="00DA28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E5" w:rsidRDefault="009319E5" w:rsidP="00DA28C7">
      <w:pPr>
        <w:spacing w:after="0" w:line="240" w:lineRule="auto"/>
      </w:pPr>
      <w:r>
        <w:separator/>
      </w:r>
    </w:p>
  </w:endnote>
  <w:endnote w:type="continuationSeparator" w:id="0">
    <w:p w:rsidR="009319E5" w:rsidRDefault="009319E5" w:rsidP="00DA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E5" w:rsidRDefault="009319E5" w:rsidP="00DA28C7">
      <w:pPr>
        <w:spacing w:after="0" w:line="240" w:lineRule="auto"/>
      </w:pPr>
      <w:r>
        <w:separator/>
      </w:r>
    </w:p>
  </w:footnote>
  <w:footnote w:type="continuationSeparator" w:id="0">
    <w:p w:rsidR="009319E5" w:rsidRDefault="009319E5" w:rsidP="00DA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E8" w:rsidRPr="00DA28C7" w:rsidRDefault="008F52E8">
    <w:pPr>
      <w:pStyle w:val="a8"/>
      <w:jc w:val="center"/>
      <w:rPr>
        <w:rFonts w:ascii="Times New Roman" w:hAnsi="Times New Roman"/>
      </w:rPr>
    </w:pPr>
  </w:p>
  <w:p w:rsidR="008F52E8" w:rsidRDefault="008F52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F0326"/>
    <w:multiLevelType w:val="hybridMultilevel"/>
    <w:tmpl w:val="C9B84F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47606283"/>
    <w:multiLevelType w:val="hybridMultilevel"/>
    <w:tmpl w:val="1A84A0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49B7488C"/>
    <w:multiLevelType w:val="hybridMultilevel"/>
    <w:tmpl w:val="F60E21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533F83"/>
    <w:multiLevelType w:val="hybridMultilevel"/>
    <w:tmpl w:val="3A2880BE"/>
    <w:lvl w:ilvl="0" w:tplc="3242650E">
      <w:start w:val="1"/>
      <w:numFmt w:val="decimal"/>
      <w:lvlText w:val="%1."/>
      <w:lvlJc w:val="left"/>
      <w:pPr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A"/>
    <w:rsid w:val="00015926"/>
    <w:rsid w:val="00015FC9"/>
    <w:rsid w:val="00061B10"/>
    <w:rsid w:val="00072BF1"/>
    <w:rsid w:val="000B070B"/>
    <w:rsid w:val="000C1AB7"/>
    <w:rsid w:val="000F10CB"/>
    <w:rsid w:val="0017261F"/>
    <w:rsid w:val="00175C90"/>
    <w:rsid w:val="001803C4"/>
    <w:rsid w:val="0018104B"/>
    <w:rsid w:val="00181E3A"/>
    <w:rsid w:val="001C0EC3"/>
    <w:rsid w:val="001F0667"/>
    <w:rsid w:val="00216A63"/>
    <w:rsid w:val="002249C1"/>
    <w:rsid w:val="00255A64"/>
    <w:rsid w:val="00256F74"/>
    <w:rsid w:val="002936FB"/>
    <w:rsid w:val="002B243A"/>
    <w:rsid w:val="002B6730"/>
    <w:rsid w:val="002C42D2"/>
    <w:rsid w:val="002F156D"/>
    <w:rsid w:val="002F23AC"/>
    <w:rsid w:val="002F5465"/>
    <w:rsid w:val="003039E9"/>
    <w:rsid w:val="00306423"/>
    <w:rsid w:val="00311DC9"/>
    <w:rsid w:val="003228D0"/>
    <w:rsid w:val="00327607"/>
    <w:rsid w:val="00334C19"/>
    <w:rsid w:val="00336D60"/>
    <w:rsid w:val="0034303D"/>
    <w:rsid w:val="003757E5"/>
    <w:rsid w:val="003926CD"/>
    <w:rsid w:val="003A7343"/>
    <w:rsid w:val="003C6AD9"/>
    <w:rsid w:val="003D42DA"/>
    <w:rsid w:val="003E144C"/>
    <w:rsid w:val="003E646C"/>
    <w:rsid w:val="003F6C6C"/>
    <w:rsid w:val="004008DC"/>
    <w:rsid w:val="0040616E"/>
    <w:rsid w:val="00416618"/>
    <w:rsid w:val="00416884"/>
    <w:rsid w:val="00455468"/>
    <w:rsid w:val="004651E8"/>
    <w:rsid w:val="004668B7"/>
    <w:rsid w:val="004723B8"/>
    <w:rsid w:val="00494A25"/>
    <w:rsid w:val="004A0AF9"/>
    <w:rsid w:val="004A1FD7"/>
    <w:rsid w:val="004A3E31"/>
    <w:rsid w:val="004C3596"/>
    <w:rsid w:val="004F0E63"/>
    <w:rsid w:val="004F41D7"/>
    <w:rsid w:val="00517169"/>
    <w:rsid w:val="005515AC"/>
    <w:rsid w:val="00562E8D"/>
    <w:rsid w:val="00564C18"/>
    <w:rsid w:val="00564C9D"/>
    <w:rsid w:val="005715C6"/>
    <w:rsid w:val="00573A1E"/>
    <w:rsid w:val="00584C18"/>
    <w:rsid w:val="00590ECE"/>
    <w:rsid w:val="00596759"/>
    <w:rsid w:val="005A50EB"/>
    <w:rsid w:val="005A7CB4"/>
    <w:rsid w:val="005B0D6C"/>
    <w:rsid w:val="005E0F60"/>
    <w:rsid w:val="005E7848"/>
    <w:rsid w:val="005F4364"/>
    <w:rsid w:val="005F7332"/>
    <w:rsid w:val="006200B9"/>
    <w:rsid w:val="006A5DAA"/>
    <w:rsid w:val="006B393D"/>
    <w:rsid w:val="006C3FBA"/>
    <w:rsid w:val="00705274"/>
    <w:rsid w:val="00711CAE"/>
    <w:rsid w:val="0071214A"/>
    <w:rsid w:val="00737981"/>
    <w:rsid w:val="00757BFE"/>
    <w:rsid w:val="00763BC3"/>
    <w:rsid w:val="00793D5C"/>
    <w:rsid w:val="007A6E26"/>
    <w:rsid w:val="007B290A"/>
    <w:rsid w:val="007D5AD2"/>
    <w:rsid w:val="007F21A1"/>
    <w:rsid w:val="007F60FC"/>
    <w:rsid w:val="00802488"/>
    <w:rsid w:val="00803FB6"/>
    <w:rsid w:val="00843952"/>
    <w:rsid w:val="00846D85"/>
    <w:rsid w:val="00865132"/>
    <w:rsid w:val="00877F25"/>
    <w:rsid w:val="008826FA"/>
    <w:rsid w:val="008A056F"/>
    <w:rsid w:val="008A5BB5"/>
    <w:rsid w:val="008B4944"/>
    <w:rsid w:val="008E5E9B"/>
    <w:rsid w:val="008F52E8"/>
    <w:rsid w:val="0091607F"/>
    <w:rsid w:val="00916D85"/>
    <w:rsid w:val="009250B9"/>
    <w:rsid w:val="009319E5"/>
    <w:rsid w:val="00942318"/>
    <w:rsid w:val="00942E5E"/>
    <w:rsid w:val="00953E9E"/>
    <w:rsid w:val="0096411D"/>
    <w:rsid w:val="0096775E"/>
    <w:rsid w:val="00967D39"/>
    <w:rsid w:val="00974D2A"/>
    <w:rsid w:val="009750C9"/>
    <w:rsid w:val="009C084D"/>
    <w:rsid w:val="009C1090"/>
    <w:rsid w:val="009F2556"/>
    <w:rsid w:val="00A05097"/>
    <w:rsid w:val="00A1716E"/>
    <w:rsid w:val="00A64A6D"/>
    <w:rsid w:val="00A72AD1"/>
    <w:rsid w:val="00A73E76"/>
    <w:rsid w:val="00A94BE1"/>
    <w:rsid w:val="00AB259A"/>
    <w:rsid w:val="00AB2D7D"/>
    <w:rsid w:val="00AB6353"/>
    <w:rsid w:val="00AE3F98"/>
    <w:rsid w:val="00AF0F06"/>
    <w:rsid w:val="00AF202E"/>
    <w:rsid w:val="00B065AB"/>
    <w:rsid w:val="00B0701C"/>
    <w:rsid w:val="00B13983"/>
    <w:rsid w:val="00B43FF2"/>
    <w:rsid w:val="00B51CFF"/>
    <w:rsid w:val="00B57064"/>
    <w:rsid w:val="00B65796"/>
    <w:rsid w:val="00B82A90"/>
    <w:rsid w:val="00B95E00"/>
    <w:rsid w:val="00BB6A67"/>
    <w:rsid w:val="00BD4214"/>
    <w:rsid w:val="00BF6B19"/>
    <w:rsid w:val="00BF7251"/>
    <w:rsid w:val="00C3049F"/>
    <w:rsid w:val="00C346D1"/>
    <w:rsid w:val="00C61635"/>
    <w:rsid w:val="00C64DB2"/>
    <w:rsid w:val="00C743EA"/>
    <w:rsid w:val="00C754ED"/>
    <w:rsid w:val="00C77473"/>
    <w:rsid w:val="00CA048C"/>
    <w:rsid w:val="00CD06E5"/>
    <w:rsid w:val="00D214DF"/>
    <w:rsid w:val="00D3416B"/>
    <w:rsid w:val="00D446DF"/>
    <w:rsid w:val="00D61312"/>
    <w:rsid w:val="00D6667D"/>
    <w:rsid w:val="00D70077"/>
    <w:rsid w:val="00D83CCF"/>
    <w:rsid w:val="00DA28C7"/>
    <w:rsid w:val="00DD5E46"/>
    <w:rsid w:val="00DE2D93"/>
    <w:rsid w:val="00DE33EC"/>
    <w:rsid w:val="00E3447A"/>
    <w:rsid w:val="00E75981"/>
    <w:rsid w:val="00E836A5"/>
    <w:rsid w:val="00E85199"/>
    <w:rsid w:val="00E923DD"/>
    <w:rsid w:val="00ED4467"/>
    <w:rsid w:val="00EE1C80"/>
    <w:rsid w:val="00EE525D"/>
    <w:rsid w:val="00EE5980"/>
    <w:rsid w:val="00F41B6F"/>
    <w:rsid w:val="00F52C83"/>
    <w:rsid w:val="00F55E58"/>
    <w:rsid w:val="00F61BA1"/>
    <w:rsid w:val="00F6716E"/>
    <w:rsid w:val="00F71C2C"/>
    <w:rsid w:val="00F725AE"/>
    <w:rsid w:val="00F92416"/>
    <w:rsid w:val="00F9712A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6E40F3-9A11-4A6B-ADFF-E12C591A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9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3BC3"/>
    <w:pPr>
      <w:widowControl w:val="0"/>
      <w:autoSpaceDE w:val="0"/>
      <w:autoSpaceDN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41688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1688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B6A67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416618"/>
    <w:rPr>
      <w:rFonts w:ascii="Calibri" w:hAnsi="Calibr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2B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67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A2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A28C7"/>
    <w:rPr>
      <w:rFonts w:cs="Times New Roman"/>
    </w:rPr>
  </w:style>
  <w:style w:type="paragraph" w:styleId="aa">
    <w:name w:val="footer"/>
    <w:basedOn w:val="a"/>
    <w:link w:val="ab"/>
    <w:uiPriority w:val="99"/>
    <w:rsid w:val="00DA2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28C7"/>
    <w:rPr>
      <w:rFonts w:cs="Times New Roman"/>
    </w:rPr>
  </w:style>
  <w:style w:type="paragraph" w:customStyle="1" w:styleId="ConsPlusTitle">
    <w:name w:val="ConsPlusTitle"/>
    <w:rsid w:val="00455468"/>
    <w:pPr>
      <w:widowControl w:val="0"/>
      <w:autoSpaceDE w:val="0"/>
      <w:autoSpaceDN w:val="0"/>
    </w:pPr>
    <w:rPr>
      <w:rFonts w:ascii="Lucida Sans Unicode" w:eastAsia="Times New Roman" w:hAnsi="Lucida Sans Unicode" w:cs="Lucida Sans Unicode"/>
      <w:b/>
      <w:szCs w:val="20"/>
    </w:rPr>
  </w:style>
  <w:style w:type="paragraph" w:customStyle="1" w:styleId="ConsPlusTitlePage">
    <w:name w:val="ConsPlusTitlePage"/>
    <w:rsid w:val="004554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A2084436ED3E097C0FAB774AA9BE7AD5DEE524BB07CA92B90D903C0i4j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nogovershinnyj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CD07DA8F9637268630E53962AD45A827B0D1366D64352D7B4F51F432O2S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A2084436ED3E097C0FAA177C6C5EBAD5EB35C43B074F776C4DF549F1B181061772AD8C88FF83E2C4F8174i8j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</dc:creator>
  <cp:keywords/>
  <dc:description/>
  <cp:lastModifiedBy>Юлия</cp:lastModifiedBy>
  <cp:revision>8</cp:revision>
  <cp:lastPrinted>2017-12-09T02:17:00Z</cp:lastPrinted>
  <dcterms:created xsi:type="dcterms:W3CDTF">2017-12-05T00:38:00Z</dcterms:created>
  <dcterms:modified xsi:type="dcterms:W3CDTF">2017-12-09T02:54:00Z</dcterms:modified>
</cp:coreProperties>
</file>