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4" w:rsidRDefault="00276FC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EA6910" w:rsidRDefault="00EA691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910" w:rsidRDefault="00276FC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EA6910" w:rsidRDefault="00EA691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910" w:rsidRDefault="00276FC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22.07.2016 № 54-131</w:t>
      </w:r>
    </w:p>
    <w:p w:rsidR="00EA6910" w:rsidRDefault="00EA691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910" w:rsidRDefault="00EA691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910" w:rsidRDefault="00EA691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910" w:rsidRDefault="00EA6910" w:rsidP="0040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6910" w:rsidRDefault="00EA6910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82C" w:rsidRDefault="0040682C" w:rsidP="0040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82C" w:rsidRPr="00EA6910" w:rsidRDefault="00EA6910" w:rsidP="0040682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списка одной второй членов конкурсной комиссии по отбору ка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дидатур на должность главы городского поселения «Рабочий поселок Многове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шинный»</w:t>
      </w:r>
    </w:p>
    <w:p w:rsidR="0040682C" w:rsidRPr="00EA6910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2C" w:rsidRPr="00EA6910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2C" w:rsidRPr="00EA6910" w:rsidRDefault="0040682C" w:rsidP="00B93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 xml:space="preserve">В соответствии с пунктом 1.4. Положения </w:t>
      </w:r>
      <w:r w:rsidR="00B93DCB" w:rsidRPr="00EA6910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городского поселения «Рабочий поселок Многовершинный» Николаевского муниципального района Хабаровского края</w:t>
      </w:r>
      <w:r w:rsidRPr="00EA6910">
        <w:rPr>
          <w:rFonts w:ascii="Times New Roman" w:hAnsi="Times New Roman" w:cs="Times New Roman"/>
          <w:sz w:val="26"/>
          <w:szCs w:val="26"/>
        </w:rPr>
        <w:t>, у</w:t>
      </w:r>
      <w:r w:rsidRPr="00EA6910">
        <w:rPr>
          <w:rFonts w:ascii="Times New Roman" w:hAnsi="Times New Roman" w:cs="Times New Roman"/>
          <w:sz w:val="26"/>
          <w:szCs w:val="26"/>
        </w:rPr>
        <w:t>т</w:t>
      </w:r>
      <w:r w:rsidRPr="00EA6910">
        <w:rPr>
          <w:rFonts w:ascii="Times New Roman" w:hAnsi="Times New Roman" w:cs="Times New Roman"/>
          <w:sz w:val="26"/>
          <w:szCs w:val="26"/>
        </w:rPr>
        <w:t>вержденного решением Совета депутатов</w:t>
      </w:r>
      <w:r w:rsidR="00B93DCB" w:rsidRPr="00EA6910">
        <w:rPr>
          <w:rFonts w:ascii="Times New Roman" w:hAnsi="Times New Roman" w:cs="Times New Roman"/>
          <w:sz w:val="26"/>
          <w:szCs w:val="26"/>
        </w:rPr>
        <w:t xml:space="preserve"> городского поселения "Рабочий поселок Многовершинный" Николаевского муниципального района Хабаровского края </w:t>
      </w:r>
      <w:r w:rsidRPr="00EA6910">
        <w:rPr>
          <w:rFonts w:ascii="Times New Roman" w:hAnsi="Times New Roman" w:cs="Times New Roman"/>
          <w:sz w:val="26"/>
          <w:szCs w:val="26"/>
        </w:rPr>
        <w:t xml:space="preserve">от </w:t>
      </w:r>
      <w:r w:rsidR="00B93DCB" w:rsidRPr="00EA6910">
        <w:rPr>
          <w:rFonts w:ascii="Times New Roman" w:hAnsi="Times New Roman" w:cs="Times New Roman"/>
          <w:sz w:val="26"/>
          <w:szCs w:val="26"/>
        </w:rPr>
        <w:t>30</w:t>
      </w:r>
      <w:r w:rsidRPr="00EA6910">
        <w:rPr>
          <w:rFonts w:ascii="Times New Roman" w:hAnsi="Times New Roman" w:cs="Times New Roman"/>
          <w:sz w:val="26"/>
          <w:szCs w:val="26"/>
        </w:rPr>
        <w:t>.06.2015 №</w:t>
      </w:r>
      <w:r w:rsidR="00B93DCB" w:rsidRPr="00EA6910">
        <w:rPr>
          <w:rFonts w:ascii="Times New Roman" w:hAnsi="Times New Roman" w:cs="Times New Roman"/>
          <w:sz w:val="26"/>
          <w:szCs w:val="26"/>
        </w:rPr>
        <w:t xml:space="preserve"> 34-85</w:t>
      </w:r>
      <w:r w:rsidR="00EA6910">
        <w:rPr>
          <w:rFonts w:ascii="Times New Roman" w:hAnsi="Times New Roman" w:cs="Times New Roman"/>
          <w:sz w:val="26"/>
          <w:szCs w:val="26"/>
        </w:rPr>
        <w:t xml:space="preserve"> ( в редакции решения от 18.07.2016 № 53-129),  </w:t>
      </w:r>
      <w:r w:rsidRPr="00EA6910">
        <w:rPr>
          <w:rFonts w:ascii="Times New Roman" w:hAnsi="Times New Roman" w:cs="Times New Roman"/>
          <w:sz w:val="26"/>
          <w:szCs w:val="26"/>
        </w:rPr>
        <w:t>Совет депут</w:t>
      </w:r>
      <w:r w:rsidRPr="00EA6910">
        <w:rPr>
          <w:rFonts w:ascii="Times New Roman" w:hAnsi="Times New Roman" w:cs="Times New Roman"/>
          <w:sz w:val="26"/>
          <w:szCs w:val="26"/>
        </w:rPr>
        <w:t>а</w:t>
      </w:r>
      <w:r w:rsidRPr="00EA6910">
        <w:rPr>
          <w:rFonts w:ascii="Times New Roman" w:hAnsi="Times New Roman" w:cs="Times New Roman"/>
          <w:sz w:val="26"/>
          <w:szCs w:val="26"/>
        </w:rPr>
        <w:t xml:space="preserve">тов городского поселения </w:t>
      </w:r>
      <w:r w:rsidR="00B93DCB" w:rsidRPr="00EA6910">
        <w:rPr>
          <w:rFonts w:ascii="Times New Roman" w:hAnsi="Times New Roman" w:cs="Times New Roman"/>
          <w:sz w:val="26"/>
          <w:szCs w:val="26"/>
        </w:rPr>
        <w:t>"Рабочий поселок Многовершинный" Николаевского муниципального района Хабаровского края</w:t>
      </w:r>
    </w:p>
    <w:p w:rsidR="0040682C" w:rsidRPr="00EA6910" w:rsidRDefault="0040682C" w:rsidP="0040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>РЕШИЛ:</w:t>
      </w:r>
    </w:p>
    <w:p w:rsidR="0040682C" w:rsidRPr="00EA6910" w:rsidRDefault="0040682C" w:rsidP="0040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E65EA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EA6910">
        <w:rPr>
          <w:rFonts w:ascii="Times New Roman" w:hAnsi="Times New Roman" w:cs="Times New Roman"/>
          <w:sz w:val="26"/>
          <w:szCs w:val="26"/>
        </w:rPr>
        <w:t>список одной второй членов конкурсной коми</w:t>
      </w:r>
      <w:r w:rsidRPr="00EA6910">
        <w:rPr>
          <w:rFonts w:ascii="Times New Roman" w:hAnsi="Times New Roman" w:cs="Times New Roman"/>
          <w:sz w:val="26"/>
          <w:szCs w:val="26"/>
        </w:rPr>
        <w:t>с</w:t>
      </w:r>
      <w:r w:rsidRPr="00EA6910">
        <w:rPr>
          <w:rFonts w:ascii="Times New Roman" w:hAnsi="Times New Roman" w:cs="Times New Roman"/>
          <w:sz w:val="26"/>
          <w:szCs w:val="26"/>
        </w:rPr>
        <w:t xml:space="preserve">сии по отбору кандидатур </w:t>
      </w:r>
      <w:r w:rsidR="00B93DCB" w:rsidRPr="00EA6910">
        <w:rPr>
          <w:rFonts w:ascii="Times New Roman" w:hAnsi="Times New Roman" w:cs="Times New Roman"/>
          <w:sz w:val="26"/>
          <w:szCs w:val="26"/>
        </w:rPr>
        <w:t xml:space="preserve">на должность главы городского поселения </w:t>
      </w:r>
      <w:r w:rsidR="000B55BB" w:rsidRPr="00EA6910">
        <w:rPr>
          <w:rFonts w:ascii="Times New Roman" w:hAnsi="Times New Roman" w:cs="Times New Roman"/>
          <w:sz w:val="26"/>
          <w:szCs w:val="26"/>
        </w:rPr>
        <w:t>"</w:t>
      </w:r>
      <w:r w:rsidR="00B93DCB" w:rsidRPr="00EA6910">
        <w:rPr>
          <w:rFonts w:ascii="Times New Roman" w:hAnsi="Times New Roman" w:cs="Times New Roman"/>
          <w:sz w:val="26"/>
          <w:szCs w:val="26"/>
        </w:rPr>
        <w:t>Рабочий п</w:t>
      </w:r>
      <w:r w:rsidR="00B93DCB" w:rsidRPr="00EA6910">
        <w:rPr>
          <w:rFonts w:ascii="Times New Roman" w:hAnsi="Times New Roman" w:cs="Times New Roman"/>
          <w:sz w:val="26"/>
          <w:szCs w:val="26"/>
        </w:rPr>
        <w:t>о</w:t>
      </w:r>
      <w:r w:rsidR="00B93DCB" w:rsidRPr="00EA6910">
        <w:rPr>
          <w:rFonts w:ascii="Times New Roman" w:hAnsi="Times New Roman" w:cs="Times New Roman"/>
          <w:sz w:val="26"/>
          <w:szCs w:val="26"/>
        </w:rPr>
        <w:t>селок Многовершинный</w:t>
      </w:r>
      <w:r w:rsidR="000B55BB" w:rsidRPr="00EA6910">
        <w:rPr>
          <w:rFonts w:ascii="Times New Roman" w:hAnsi="Times New Roman" w:cs="Times New Roman"/>
          <w:sz w:val="26"/>
          <w:szCs w:val="26"/>
        </w:rPr>
        <w:t>"</w:t>
      </w:r>
      <w:r w:rsidR="00B93DCB" w:rsidRPr="00EA691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EA6910">
        <w:rPr>
          <w:rFonts w:ascii="Times New Roman" w:hAnsi="Times New Roman" w:cs="Times New Roman"/>
          <w:sz w:val="26"/>
          <w:szCs w:val="26"/>
        </w:rPr>
        <w:t>.</w:t>
      </w:r>
    </w:p>
    <w:p w:rsidR="000B55BB" w:rsidRPr="00EA6910" w:rsidRDefault="0040682C" w:rsidP="0040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</w:t>
      </w:r>
      <w:r w:rsidR="000B55BB" w:rsidRPr="00EA6910">
        <w:rPr>
          <w:rFonts w:ascii="Times New Roman" w:hAnsi="Times New Roman" w:cs="Times New Roman"/>
          <w:sz w:val="26"/>
          <w:szCs w:val="26"/>
        </w:rPr>
        <w:t>главе Николаевского муниципального ра</w:t>
      </w:r>
      <w:r w:rsidR="000B55BB" w:rsidRPr="00EA6910">
        <w:rPr>
          <w:rFonts w:ascii="Times New Roman" w:hAnsi="Times New Roman" w:cs="Times New Roman"/>
          <w:sz w:val="26"/>
          <w:szCs w:val="26"/>
        </w:rPr>
        <w:t>й</w:t>
      </w:r>
      <w:r w:rsidR="000B55BB" w:rsidRPr="00EA6910">
        <w:rPr>
          <w:rFonts w:ascii="Times New Roman" w:hAnsi="Times New Roman" w:cs="Times New Roman"/>
          <w:sz w:val="26"/>
          <w:szCs w:val="26"/>
        </w:rPr>
        <w:t xml:space="preserve">она Хабаровского края </w:t>
      </w:r>
      <w:r w:rsidRPr="00EA6910">
        <w:rPr>
          <w:rFonts w:ascii="Times New Roman" w:hAnsi="Times New Roman" w:cs="Times New Roman"/>
          <w:sz w:val="26"/>
          <w:szCs w:val="26"/>
        </w:rPr>
        <w:t xml:space="preserve">для </w:t>
      </w:r>
      <w:r w:rsidR="000B55BB" w:rsidRPr="00EA6910">
        <w:rPr>
          <w:rFonts w:ascii="Times New Roman" w:hAnsi="Times New Roman" w:cs="Times New Roman"/>
          <w:sz w:val="26"/>
          <w:szCs w:val="26"/>
        </w:rPr>
        <w:t>назначения одной второй членов конкурсной комиссии.</w:t>
      </w:r>
    </w:p>
    <w:p w:rsidR="000B55BB" w:rsidRPr="00EA6910" w:rsidRDefault="000B55BB" w:rsidP="0040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40682C" w:rsidRPr="00EA6910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55BB" w:rsidRDefault="000B55BB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BB" w:rsidRPr="00EA6910" w:rsidRDefault="000B55BB" w:rsidP="00406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BB" w:rsidRPr="00EA6910" w:rsidRDefault="000B55BB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0B55BB" w:rsidRPr="00EA6910" w:rsidRDefault="000B55BB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247F6" w:rsidRPr="00EA6910">
        <w:rPr>
          <w:rFonts w:ascii="Times New Roman" w:hAnsi="Times New Roman" w:cs="Times New Roman"/>
          <w:sz w:val="26"/>
          <w:szCs w:val="26"/>
        </w:rPr>
        <w:t>"</w:t>
      </w:r>
      <w:r w:rsidRPr="00EA6910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B247F6" w:rsidRPr="00EA6910">
        <w:rPr>
          <w:rFonts w:ascii="Times New Roman" w:hAnsi="Times New Roman" w:cs="Times New Roman"/>
          <w:sz w:val="26"/>
          <w:szCs w:val="26"/>
        </w:rPr>
        <w:t>"</w:t>
      </w:r>
    </w:p>
    <w:p w:rsidR="000B55BB" w:rsidRPr="00EA6910" w:rsidRDefault="000B55BB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                    </w:t>
      </w:r>
      <w:r w:rsidR="00EA69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A6910">
        <w:rPr>
          <w:rFonts w:ascii="Times New Roman" w:hAnsi="Times New Roman" w:cs="Times New Roman"/>
          <w:sz w:val="26"/>
          <w:szCs w:val="26"/>
        </w:rPr>
        <w:t xml:space="preserve">   </w:t>
      </w:r>
      <w:r w:rsidR="00EA6910">
        <w:rPr>
          <w:rFonts w:ascii="Times New Roman" w:hAnsi="Times New Roman" w:cs="Times New Roman"/>
          <w:sz w:val="26"/>
          <w:szCs w:val="26"/>
        </w:rPr>
        <w:t xml:space="preserve"> </w:t>
      </w:r>
      <w:r w:rsidRPr="00EA6910">
        <w:rPr>
          <w:rFonts w:ascii="Times New Roman" w:hAnsi="Times New Roman" w:cs="Times New Roman"/>
          <w:sz w:val="26"/>
          <w:szCs w:val="26"/>
        </w:rPr>
        <w:t>Ю.В. Чешенко</w:t>
      </w:r>
    </w:p>
    <w:p w:rsidR="00EA6910" w:rsidRPr="00EA6910" w:rsidRDefault="00EA6910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A6910" w:rsidRPr="00EA6910" w:rsidRDefault="00EA6910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>Врио главы городского поселения «Рабочий</w:t>
      </w:r>
    </w:p>
    <w:p w:rsidR="00EA6910" w:rsidRPr="00EA6910" w:rsidRDefault="00EA6910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>поселок Многовершинный» Николаевского</w:t>
      </w:r>
    </w:p>
    <w:p w:rsidR="00EA6910" w:rsidRPr="00EA6910" w:rsidRDefault="00EA6910" w:rsidP="000B55B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A69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910">
        <w:rPr>
          <w:rFonts w:ascii="Times New Roman" w:hAnsi="Times New Roman" w:cs="Times New Roman"/>
          <w:sz w:val="26"/>
          <w:szCs w:val="26"/>
        </w:rPr>
        <w:t>Я.В. Федоров</w:t>
      </w:r>
    </w:p>
    <w:p w:rsidR="000B55BB" w:rsidRPr="00EA6910" w:rsidRDefault="000B55BB" w:rsidP="000B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82C" w:rsidRPr="00EA6910" w:rsidRDefault="0040682C">
      <w:pPr>
        <w:rPr>
          <w:rFonts w:ascii="Times New Roman" w:hAnsi="Times New Roman" w:cs="Times New Roman"/>
          <w:sz w:val="26"/>
          <w:szCs w:val="26"/>
        </w:rPr>
      </w:pPr>
      <w:r w:rsidRPr="00EA6910">
        <w:rPr>
          <w:rFonts w:ascii="Times New Roman" w:hAnsi="Times New Roman" w:cs="Times New Roman"/>
          <w:sz w:val="26"/>
          <w:szCs w:val="26"/>
        </w:rPr>
        <w:br w:type="page"/>
      </w:r>
    </w:p>
    <w:p w:rsidR="0040682C" w:rsidRPr="00522C47" w:rsidRDefault="004E65EA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0682C" w:rsidRPr="00522C47" w:rsidRDefault="0040682C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40682C" w:rsidRPr="00522C47" w:rsidRDefault="000B55BB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0682C" w:rsidRPr="00522C47">
        <w:rPr>
          <w:rFonts w:ascii="Times New Roman" w:hAnsi="Times New Roman" w:cs="Times New Roman"/>
          <w:sz w:val="26"/>
          <w:szCs w:val="26"/>
        </w:rPr>
        <w:t>ешением Совета депутатов г</w:t>
      </w:r>
      <w:r w:rsidR="0040682C" w:rsidRPr="00522C47">
        <w:rPr>
          <w:rFonts w:ascii="Times New Roman" w:hAnsi="Times New Roman" w:cs="Times New Roman"/>
          <w:sz w:val="26"/>
          <w:szCs w:val="26"/>
        </w:rPr>
        <w:t>о</w:t>
      </w:r>
      <w:r w:rsidR="0040682C" w:rsidRPr="00522C47">
        <w:rPr>
          <w:rFonts w:ascii="Times New Roman" w:hAnsi="Times New Roman" w:cs="Times New Roman"/>
          <w:sz w:val="26"/>
          <w:szCs w:val="26"/>
        </w:rPr>
        <w:t>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"Рабочий поселок Многовершинный"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40682C" w:rsidRPr="00522C47" w:rsidRDefault="0040682C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40682C" w:rsidRPr="00522C47" w:rsidRDefault="004E65EA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</w:t>
      </w:r>
      <w:r w:rsidR="00EA6910">
        <w:rPr>
          <w:rFonts w:ascii="Times New Roman" w:hAnsi="Times New Roman" w:cs="Times New Roman"/>
          <w:sz w:val="26"/>
          <w:szCs w:val="26"/>
        </w:rPr>
        <w:t xml:space="preserve"> </w:t>
      </w:r>
      <w:r w:rsidR="0040682C" w:rsidRPr="00522C47">
        <w:rPr>
          <w:rFonts w:ascii="Times New Roman" w:hAnsi="Times New Roman" w:cs="Times New Roman"/>
          <w:sz w:val="26"/>
          <w:szCs w:val="26"/>
        </w:rPr>
        <w:t>№</w:t>
      </w: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F43" w:rsidRPr="00522C47" w:rsidRDefault="006C4F43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2C" w:rsidRDefault="0040682C" w:rsidP="006C4F4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0B55BB" w:rsidRPr="004E65EA" w:rsidRDefault="0040682C" w:rsidP="006C4F4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E65EA">
        <w:rPr>
          <w:rFonts w:ascii="Times New Roman" w:hAnsi="Times New Roman" w:cs="Times New Roman"/>
          <w:sz w:val="26"/>
          <w:szCs w:val="26"/>
        </w:rPr>
        <w:t xml:space="preserve">одной второй членов конкурсной комиссии по отбору кандидатур на должность главы городского поселения </w:t>
      </w:r>
      <w:r w:rsidR="000B55BB" w:rsidRPr="004E65EA">
        <w:rPr>
          <w:rFonts w:ascii="Times New Roman" w:hAnsi="Times New Roman" w:cs="Times New Roman"/>
          <w:sz w:val="26"/>
          <w:szCs w:val="26"/>
        </w:rPr>
        <w:t>"Рабочий поселок Многовершинный"</w:t>
      </w:r>
    </w:p>
    <w:p w:rsidR="0040682C" w:rsidRPr="004E65EA" w:rsidRDefault="000B55BB" w:rsidP="006C4F4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E65E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C4F43" w:rsidRPr="004E65EA" w:rsidRDefault="006C4F43" w:rsidP="006C4F4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C4F43" w:rsidRDefault="006C4F43" w:rsidP="006C4F4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812"/>
      </w:tblGrid>
      <w:tr w:rsidR="0040682C" w:rsidTr="006C4F43">
        <w:tc>
          <w:tcPr>
            <w:tcW w:w="3190" w:type="dxa"/>
          </w:tcPr>
          <w:p w:rsidR="006C4F43" w:rsidRDefault="004E65EA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Даурбеков</w:t>
            </w:r>
          </w:p>
          <w:p w:rsidR="004E4EA8" w:rsidRDefault="004E65EA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Алаудин Юсупович</w:t>
            </w:r>
          </w:p>
          <w:p w:rsidR="000B55BB" w:rsidRDefault="000B55BB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EA8" w:rsidRDefault="004E4EA8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Default="006C4F43" w:rsidP="000B55BB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370EB4" w:rsidRDefault="004E65EA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</w:t>
            </w:r>
            <w:r w:rsidR="006C4F4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="000B55BB">
              <w:rPr>
                <w:rFonts w:ascii="Times New Roman" w:hAnsi="Times New Roman" w:cs="Times New Roman"/>
                <w:sz w:val="26"/>
                <w:szCs w:val="26"/>
              </w:rPr>
              <w:t>"Рабочий поселок Многовершинный"</w:t>
            </w:r>
            <w:r w:rsidR="006C4F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55BB" w:rsidRDefault="000B55BB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2C" w:rsidTr="006C4F43">
        <w:tc>
          <w:tcPr>
            <w:tcW w:w="3190" w:type="dxa"/>
          </w:tcPr>
          <w:p w:rsidR="004E4EA8" w:rsidRDefault="00EA6910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</w:t>
            </w:r>
          </w:p>
          <w:p w:rsidR="004E4EA8" w:rsidRDefault="00EA6910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  <w:p w:rsidR="000B55BB" w:rsidRDefault="000B55BB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EA8" w:rsidRDefault="004E4EA8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Default="006C4F43" w:rsidP="000B55BB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0682C" w:rsidRDefault="006C4F43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городского поселения </w:t>
            </w:r>
            <w:r w:rsidR="000B55BB" w:rsidRPr="000B55BB">
              <w:rPr>
                <w:rFonts w:ascii="Times New Roman" w:hAnsi="Times New Roman" w:cs="Times New Roman"/>
                <w:sz w:val="26"/>
                <w:szCs w:val="26"/>
              </w:rPr>
              <w:t>"Рабочий поселок Многовершинный"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0682C" w:rsidTr="006C4F43">
        <w:tc>
          <w:tcPr>
            <w:tcW w:w="3190" w:type="dxa"/>
          </w:tcPr>
          <w:p w:rsidR="004E4EA8" w:rsidRDefault="00EA6910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Чешенко</w:t>
            </w:r>
          </w:p>
          <w:p w:rsidR="006C4F43" w:rsidRDefault="00EA6910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Владимирович</w:t>
            </w:r>
          </w:p>
          <w:p w:rsidR="000B55BB" w:rsidRDefault="000B55BB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Default="006C4F43" w:rsidP="000B55BB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0682C" w:rsidRDefault="006C4F43" w:rsidP="000B55BB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городского поселения </w:t>
            </w:r>
            <w:r w:rsidR="000B55BB" w:rsidRPr="000B55BB">
              <w:rPr>
                <w:rFonts w:ascii="Times New Roman" w:hAnsi="Times New Roman" w:cs="Times New Roman"/>
                <w:sz w:val="26"/>
                <w:szCs w:val="26"/>
              </w:rPr>
              <w:t>"Рабочий поселок Многовершинный"</w:t>
            </w:r>
          </w:p>
        </w:tc>
      </w:tr>
    </w:tbl>
    <w:p w:rsidR="0040682C" w:rsidRPr="00522C47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67" w:rsidRDefault="007C4367"/>
    <w:sectPr w:rsidR="007C4367" w:rsidSect="004068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F4F"/>
    <w:multiLevelType w:val="hybridMultilevel"/>
    <w:tmpl w:val="06A06E3E"/>
    <w:lvl w:ilvl="0" w:tplc="4512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40682C"/>
    <w:rsid w:val="000B55BB"/>
    <w:rsid w:val="00276FC0"/>
    <w:rsid w:val="00370EB4"/>
    <w:rsid w:val="0040682C"/>
    <w:rsid w:val="004E4EA8"/>
    <w:rsid w:val="004E65EA"/>
    <w:rsid w:val="00590998"/>
    <w:rsid w:val="006C4F43"/>
    <w:rsid w:val="007C4367"/>
    <w:rsid w:val="007E3734"/>
    <w:rsid w:val="00AE557E"/>
    <w:rsid w:val="00AE5A36"/>
    <w:rsid w:val="00B247F6"/>
    <w:rsid w:val="00B73936"/>
    <w:rsid w:val="00B93DCB"/>
    <w:rsid w:val="00BF2436"/>
    <w:rsid w:val="00BF67FF"/>
    <w:rsid w:val="00C06867"/>
    <w:rsid w:val="00DC01D4"/>
    <w:rsid w:val="00EA6910"/>
    <w:rsid w:val="00F9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2C"/>
    <w:pPr>
      <w:ind w:left="720"/>
      <w:contextualSpacing/>
    </w:pPr>
  </w:style>
  <w:style w:type="table" w:styleId="a4">
    <w:name w:val="Table Grid"/>
    <w:basedOn w:val="a1"/>
    <w:uiPriority w:val="59"/>
    <w:rsid w:val="0040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18</cp:revision>
  <cp:lastPrinted>2016-07-21T23:11:00Z</cp:lastPrinted>
  <dcterms:created xsi:type="dcterms:W3CDTF">2015-07-08T03:10:00Z</dcterms:created>
  <dcterms:modified xsi:type="dcterms:W3CDTF">2016-07-22T01:15:00Z</dcterms:modified>
</cp:coreProperties>
</file>