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F9" w:rsidRPr="00A17BF9" w:rsidRDefault="00A17BF9" w:rsidP="00A17BF9"/>
    <w:p w:rsidR="00A17BF9" w:rsidRPr="00A17BF9" w:rsidRDefault="00A17BF9" w:rsidP="00A17BF9"/>
    <w:p w:rsidR="00A17BF9" w:rsidRPr="00A17BF9" w:rsidRDefault="00A17BF9" w:rsidP="00A17BF9"/>
    <w:p w:rsidR="00A17BF9" w:rsidRPr="00A17BF9" w:rsidRDefault="00A17BF9" w:rsidP="00A17BF9"/>
    <w:p w:rsidR="00A17BF9" w:rsidRPr="00A17BF9" w:rsidRDefault="00A17BF9" w:rsidP="00A17BF9"/>
    <w:p w:rsidR="00400C64" w:rsidRDefault="00400C64" w:rsidP="00400C64">
      <w:r>
        <w:t>Администрация городского поселения «Рабочий поселок Многовершинный»</w:t>
      </w:r>
    </w:p>
    <w:p w:rsidR="00400C64" w:rsidRDefault="00400C64" w:rsidP="00400C64">
      <w:r>
        <w:t xml:space="preserve">                Николаевского муниципального района Хабаровского края                                                                                       </w:t>
      </w:r>
    </w:p>
    <w:p w:rsidR="00400C64" w:rsidRDefault="00400C64" w:rsidP="00400C64"/>
    <w:p w:rsidR="00400C64" w:rsidRDefault="00400C64" w:rsidP="00400C64">
      <w:r>
        <w:t xml:space="preserve">                                                ПОСТАНОВЛЕНИЕ                                                  </w:t>
      </w:r>
    </w:p>
    <w:p w:rsidR="00400C64" w:rsidRDefault="00400C64" w:rsidP="00400C64">
      <w:pPr>
        <w:rPr>
          <w:sz w:val="20"/>
          <w:szCs w:val="20"/>
        </w:rPr>
      </w:pPr>
      <w:r>
        <w:t xml:space="preserve"> </w:t>
      </w:r>
    </w:p>
    <w:p w:rsidR="00400C64" w:rsidRDefault="00400C64" w:rsidP="00400C6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Р.п. Многовершинный</w:t>
      </w:r>
    </w:p>
    <w:p w:rsidR="00400C64" w:rsidRDefault="00400C64" w:rsidP="00400C64"/>
    <w:p w:rsidR="00400C64" w:rsidRDefault="00400C64" w:rsidP="00400C64"/>
    <w:p w:rsidR="00400C64" w:rsidRDefault="00400C64" w:rsidP="00400C64"/>
    <w:p w:rsidR="00400C64" w:rsidRDefault="002925D3" w:rsidP="00400C64">
      <w:r>
        <w:t>24.05.2017</w:t>
      </w:r>
      <w:r w:rsidR="00400C64">
        <w:t xml:space="preserve">                                                                            </w:t>
      </w:r>
      <w:r>
        <w:t xml:space="preserve">                              №2</w:t>
      </w:r>
      <w:r w:rsidR="00400C64">
        <w:t>0-па</w:t>
      </w:r>
    </w:p>
    <w:p w:rsidR="009D76C5" w:rsidRDefault="009D76C5" w:rsidP="00A17BF9"/>
    <w:p w:rsidR="00A17BF9" w:rsidRPr="00A17BF9" w:rsidRDefault="00A17BF9" w:rsidP="00A17BF9"/>
    <w:p w:rsidR="00A17BF9" w:rsidRPr="00A17BF9" w:rsidRDefault="00BC1768" w:rsidP="00A17BF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pt;margin-top:11.55pt;width:474.75pt;height:50.25pt;z-index:1" stroked="f">
            <v:textbox>
              <w:txbxContent>
                <w:p w:rsidR="00785B2F" w:rsidRPr="00E40828" w:rsidRDefault="00E40828" w:rsidP="00E40828">
                  <w:pPr>
                    <w:pStyle w:val="ConsPlusTitle"/>
                    <w:spacing w:line="240" w:lineRule="exact"/>
                    <w:jc w:val="both"/>
                    <w:outlineLvl w:val="0"/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</w:pPr>
                  <w:r w:rsidRPr="00E40828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 xml:space="preserve">Об утверждении </w:t>
                  </w:r>
                  <w:r w:rsidR="0055782C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муниципальной программы «Пожарная безопасность в горо</w:t>
                  </w:r>
                  <w:r w:rsidR="0055782C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д</w:t>
                  </w:r>
                  <w:r w:rsidR="0055782C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ском по</w:t>
                  </w:r>
                  <w:r w:rsidR="009F5446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селении «Рабочий поселок Многовершинный</w:t>
                  </w:r>
                  <w:r w:rsidR="0055782C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» Николаевского муниц</w:t>
                  </w:r>
                  <w:r w:rsidR="0055782C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и</w:t>
                  </w:r>
                  <w:r w:rsidR="0055782C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пального района Ха</w:t>
                  </w:r>
                  <w:r w:rsidR="009F5446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>баровского края на 2017-2019</w:t>
                  </w:r>
                  <w:r w:rsidR="0055782C"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  <w:t xml:space="preserve"> годы»</w:t>
                  </w:r>
                </w:p>
              </w:txbxContent>
            </v:textbox>
          </v:shape>
        </w:pict>
      </w:r>
    </w:p>
    <w:p w:rsidR="00A17BF9" w:rsidRPr="00A17BF9" w:rsidRDefault="00A17BF9" w:rsidP="00A17BF9"/>
    <w:p w:rsidR="00A17BF9" w:rsidRPr="00A17BF9" w:rsidRDefault="00A17BF9" w:rsidP="00A17BF9"/>
    <w:p w:rsidR="009076F5" w:rsidRDefault="00903F53" w:rsidP="00683B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40828" w:rsidRPr="00E40828" w:rsidRDefault="00E40828" w:rsidP="00E40828">
      <w:pPr>
        <w:pStyle w:val="ConsPlusNormal"/>
        <w:ind w:firstLine="0"/>
        <w:jc w:val="both"/>
        <w:outlineLvl w:val="0"/>
        <w:rPr>
          <w:sz w:val="26"/>
          <w:szCs w:val="26"/>
        </w:rPr>
      </w:pPr>
    </w:p>
    <w:p w:rsidR="003A2908" w:rsidRDefault="00E40828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40828">
        <w:rPr>
          <w:sz w:val="26"/>
          <w:szCs w:val="26"/>
        </w:rPr>
        <w:t xml:space="preserve">В целях обеспечения </w:t>
      </w:r>
      <w:r w:rsidR="009F5446">
        <w:rPr>
          <w:sz w:val="26"/>
          <w:szCs w:val="26"/>
        </w:rPr>
        <w:t>эффективности проведения в 2017 – 2019</w:t>
      </w:r>
      <w:r w:rsidR="006147F9">
        <w:rPr>
          <w:sz w:val="26"/>
          <w:szCs w:val="26"/>
        </w:rPr>
        <w:t xml:space="preserve"> годах компле</w:t>
      </w:r>
      <w:r w:rsidR="006147F9">
        <w:rPr>
          <w:sz w:val="26"/>
          <w:szCs w:val="26"/>
        </w:rPr>
        <w:t>к</w:t>
      </w:r>
      <w:r w:rsidR="006147F9">
        <w:rPr>
          <w:sz w:val="26"/>
          <w:szCs w:val="26"/>
        </w:rPr>
        <w:t xml:space="preserve">са мероприятий, направленных на профилактику пожаров и </w:t>
      </w:r>
      <w:proofErr w:type="gramStart"/>
      <w:r w:rsidR="006147F9">
        <w:rPr>
          <w:sz w:val="26"/>
          <w:szCs w:val="26"/>
        </w:rPr>
        <w:t>обеспечения</w:t>
      </w:r>
      <w:proofErr w:type="gramEnd"/>
      <w:r w:rsidR="006147F9">
        <w:rPr>
          <w:sz w:val="26"/>
          <w:szCs w:val="26"/>
        </w:rPr>
        <w:t xml:space="preserve"> перви</w:t>
      </w:r>
      <w:r w:rsidR="006147F9">
        <w:rPr>
          <w:sz w:val="26"/>
          <w:szCs w:val="26"/>
        </w:rPr>
        <w:t>ч</w:t>
      </w:r>
      <w:r w:rsidR="006147F9">
        <w:rPr>
          <w:sz w:val="26"/>
          <w:szCs w:val="26"/>
        </w:rPr>
        <w:t>ных мер пожарной безопасности,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21.07.2008 № 123 – ФЗ «Те</w:t>
      </w:r>
      <w:r w:rsidR="006147F9">
        <w:rPr>
          <w:sz w:val="26"/>
          <w:szCs w:val="26"/>
        </w:rPr>
        <w:t>х</w:t>
      </w:r>
      <w:r w:rsidR="006147F9">
        <w:rPr>
          <w:sz w:val="26"/>
          <w:szCs w:val="26"/>
        </w:rPr>
        <w:t>нический регламент о требованиях пожарной безопасности», Федеральным зак</w:t>
      </w:r>
      <w:r w:rsidR="006147F9">
        <w:rPr>
          <w:sz w:val="26"/>
          <w:szCs w:val="26"/>
        </w:rPr>
        <w:t>о</w:t>
      </w:r>
      <w:r w:rsidR="006147F9">
        <w:rPr>
          <w:sz w:val="26"/>
          <w:szCs w:val="26"/>
        </w:rPr>
        <w:t xml:space="preserve">ном от 21.12.1994 № 69-ФЗ «О пожарной безопасности», </w:t>
      </w:r>
      <w:r w:rsidR="006C43D7">
        <w:rPr>
          <w:sz w:val="26"/>
          <w:szCs w:val="26"/>
        </w:rPr>
        <w:t xml:space="preserve"> администрация городск</w:t>
      </w:r>
      <w:r w:rsidR="006C43D7">
        <w:rPr>
          <w:sz w:val="26"/>
          <w:szCs w:val="26"/>
        </w:rPr>
        <w:t>о</w:t>
      </w:r>
      <w:r w:rsidR="006C43D7">
        <w:rPr>
          <w:sz w:val="26"/>
          <w:szCs w:val="26"/>
        </w:rPr>
        <w:t>го посе</w:t>
      </w:r>
      <w:r w:rsidR="009F5446">
        <w:rPr>
          <w:sz w:val="26"/>
          <w:szCs w:val="26"/>
        </w:rPr>
        <w:t>ления "Рабочий поселок Многовершинный</w:t>
      </w:r>
      <w:r w:rsidR="006C43D7">
        <w:rPr>
          <w:sz w:val="26"/>
          <w:szCs w:val="26"/>
        </w:rPr>
        <w:t xml:space="preserve">" </w:t>
      </w:r>
    </w:p>
    <w:p w:rsidR="00E40828" w:rsidRPr="00E40828" w:rsidRDefault="006C43D7" w:rsidP="003A290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E40828" w:rsidRPr="00E40828">
        <w:rPr>
          <w:sz w:val="26"/>
          <w:szCs w:val="26"/>
        </w:rPr>
        <w:t>:</w:t>
      </w:r>
    </w:p>
    <w:p w:rsidR="00E40828" w:rsidRPr="00E40828" w:rsidRDefault="006147F9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прилагаемую муниципальную программу «Пожарная безопа</w:t>
      </w:r>
      <w:r>
        <w:rPr>
          <w:sz w:val="26"/>
          <w:szCs w:val="26"/>
        </w:rPr>
        <w:t>с</w:t>
      </w:r>
      <w:r>
        <w:rPr>
          <w:sz w:val="26"/>
          <w:szCs w:val="26"/>
        </w:rPr>
        <w:t>ность в городском по</w:t>
      </w:r>
      <w:r w:rsidR="009F5446">
        <w:rPr>
          <w:sz w:val="26"/>
          <w:szCs w:val="26"/>
        </w:rPr>
        <w:t>селении «Рабочий поселок Многовершинный</w:t>
      </w:r>
      <w:r>
        <w:rPr>
          <w:sz w:val="26"/>
          <w:szCs w:val="26"/>
        </w:rPr>
        <w:t xml:space="preserve">» Николаевского муниципального </w:t>
      </w:r>
      <w:r w:rsidR="009F5446">
        <w:rPr>
          <w:sz w:val="26"/>
          <w:szCs w:val="26"/>
        </w:rPr>
        <w:t>района Хабаровского края на 2017- 2019</w:t>
      </w:r>
      <w:r>
        <w:rPr>
          <w:sz w:val="26"/>
          <w:szCs w:val="26"/>
        </w:rPr>
        <w:t xml:space="preserve"> годы»</w:t>
      </w:r>
      <w:r w:rsidR="00D8348A">
        <w:rPr>
          <w:sz w:val="26"/>
          <w:szCs w:val="26"/>
        </w:rPr>
        <w:t>.</w:t>
      </w:r>
    </w:p>
    <w:p w:rsidR="00E40828" w:rsidRPr="00E40828" w:rsidRDefault="003E65FC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40828" w:rsidRPr="00E40828">
        <w:rPr>
          <w:sz w:val="26"/>
          <w:szCs w:val="26"/>
        </w:rPr>
        <w:t xml:space="preserve"> </w:t>
      </w:r>
      <w:r w:rsidR="003A2908">
        <w:rPr>
          <w:sz w:val="26"/>
          <w:szCs w:val="26"/>
        </w:rPr>
        <w:t>О</w:t>
      </w:r>
      <w:r w:rsidR="00E40828" w:rsidRPr="00E40828">
        <w:rPr>
          <w:sz w:val="26"/>
          <w:szCs w:val="26"/>
        </w:rPr>
        <w:t>публиковать постановление в</w:t>
      </w:r>
      <w:r w:rsidR="008E74ED">
        <w:rPr>
          <w:sz w:val="26"/>
          <w:szCs w:val="26"/>
        </w:rPr>
        <w:t xml:space="preserve"> Сборнике нормативно-правовых актов г</w:t>
      </w:r>
      <w:r w:rsidR="008E74ED">
        <w:rPr>
          <w:sz w:val="26"/>
          <w:szCs w:val="26"/>
        </w:rPr>
        <w:t>о</w:t>
      </w:r>
      <w:r w:rsidR="008E74ED">
        <w:rPr>
          <w:sz w:val="26"/>
          <w:szCs w:val="26"/>
        </w:rPr>
        <w:t>родского по</w:t>
      </w:r>
      <w:r w:rsidR="009F5446">
        <w:rPr>
          <w:sz w:val="26"/>
          <w:szCs w:val="26"/>
        </w:rPr>
        <w:t>селения «Рабочий поселок Многовершинный</w:t>
      </w:r>
      <w:r w:rsidR="008E74ED">
        <w:rPr>
          <w:sz w:val="26"/>
          <w:szCs w:val="26"/>
        </w:rPr>
        <w:t>» Николаевского муниц</w:t>
      </w:r>
      <w:r w:rsidR="008E74ED">
        <w:rPr>
          <w:sz w:val="26"/>
          <w:szCs w:val="26"/>
        </w:rPr>
        <w:t>и</w:t>
      </w:r>
      <w:r w:rsidR="008E74ED">
        <w:rPr>
          <w:sz w:val="26"/>
          <w:szCs w:val="26"/>
        </w:rPr>
        <w:t>пального района Хабаровского края</w:t>
      </w:r>
      <w:r w:rsidR="00120F96">
        <w:rPr>
          <w:sz w:val="26"/>
          <w:szCs w:val="26"/>
        </w:rPr>
        <w:t>, на официальном сайте администрации в сети Интернет.</w:t>
      </w:r>
    </w:p>
    <w:p w:rsidR="00E40828" w:rsidRPr="00E40828" w:rsidRDefault="003E65FC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40828" w:rsidRPr="00E40828">
        <w:rPr>
          <w:sz w:val="26"/>
          <w:szCs w:val="26"/>
        </w:rPr>
        <w:t xml:space="preserve">. Настоящее постановление вступает в силу после его </w:t>
      </w:r>
      <w:r w:rsidR="004E4756">
        <w:rPr>
          <w:sz w:val="26"/>
          <w:szCs w:val="26"/>
        </w:rPr>
        <w:t xml:space="preserve">официального </w:t>
      </w:r>
      <w:r w:rsidR="00E40828" w:rsidRPr="00E40828">
        <w:rPr>
          <w:sz w:val="26"/>
          <w:szCs w:val="26"/>
        </w:rPr>
        <w:t>опубл</w:t>
      </w:r>
      <w:r w:rsidR="00E40828" w:rsidRPr="00E40828">
        <w:rPr>
          <w:sz w:val="26"/>
          <w:szCs w:val="26"/>
        </w:rPr>
        <w:t>и</w:t>
      </w:r>
      <w:r w:rsidR="00E40828" w:rsidRPr="00E40828">
        <w:rPr>
          <w:sz w:val="26"/>
          <w:szCs w:val="26"/>
        </w:rPr>
        <w:t>кования.</w:t>
      </w:r>
    </w:p>
    <w:p w:rsidR="00E40828" w:rsidRPr="00E40828" w:rsidRDefault="003E65FC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40828" w:rsidRPr="00E40828">
        <w:rPr>
          <w:sz w:val="26"/>
          <w:szCs w:val="26"/>
        </w:rPr>
        <w:t xml:space="preserve">. </w:t>
      </w:r>
      <w:proofErr w:type="gramStart"/>
      <w:r w:rsidR="00E40828" w:rsidRPr="00E40828">
        <w:rPr>
          <w:sz w:val="26"/>
          <w:szCs w:val="26"/>
        </w:rPr>
        <w:t>Контроль за</w:t>
      </w:r>
      <w:proofErr w:type="gramEnd"/>
      <w:r w:rsidR="00E40828" w:rsidRPr="00E40828">
        <w:rPr>
          <w:sz w:val="26"/>
          <w:szCs w:val="26"/>
        </w:rPr>
        <w:t xml:space="preserve"> выполнением настоящего постановления </w:t>
      </w:r>
      <w:r w:rsidR="008E74ED">
        <w:rPr>
          <w:sz w:val="26"/>
          <w:szCs w:val="26"/>
        </w:rPr>
        <w:t>оставляю за собой.</w:t>
      </w:r>
    </w:p>
    <w:p w:rsidR="00E40828" w:rsidRDefault="00E40828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C65CD" w:rsidRDefault="001C65CD" w:rsidP="008E74E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40828" w:rsidRPr="00E40828" w:rsidRDefault="001C65CD" w:rsidP="008E74E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9F5446">
        <w:rPr>
          <w:sz w:val="26"/>
          <w:szCs w:val="26"/>
        </w:rPr>
        <w:t xml:space="preserve"> </w:t>
      </w:r>
      <w:r w:rsidR="008E74ED">
        <w:rPr>
          <w:sz w:val="26"/>
          <w:szCs w:val="26"/>
        </w:rPr>
        <w:tab/>
      </w:r>
      <w:r w:rsidR="008E74ED">
        <w:rPr>
          <w:sz w:val="26"/>
          <w:szCs w:val="26"/>
        </w:rPr>
        <w:tab/>
      </w:r>
      <w:r w:rsidR="008E74ED">
        <w:rPr>
          <w:sz w:val="26"/>
          <w:szCs w:val="26"/>
        </w:rPr>
        <w:tab/>
      </w:r>
      <w:r w:rsidR="008E74ED">
        <w:rPr>
          <w:sz w:val="26"/>
          <w:szCs w:val="26"/>
        </w:rPr>
        <w:tab/>
      </w:r>
      <w:r w:rsidR="008E74ED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="008E74ED">
        <w:rPr>
          <w:sz w:val="26"/>
          <w:szCs w:val="26"/>
        </w:rPr>
        <w:tab/>
      </w:r>
      <w:r w:rsidR="000D47D3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="009F5446">
        <w:rPr>
          <w:sz w:val="26"/>
          <w:szCs w:val="26"/>
        </w:rPr>
        <w:t xml:space="preserve">                                         Я.В. Федоров</w:t>
      </w:r>
    </w:p>
    <w:p w:rsidR="00E40828" w:rsidRPr="00E40828" w:rsidRDefault="00E40828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40828" w:rsidRPr="00E40828" w:rsidRDefault="00E40828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40828" w:rsidRPr="00E40828" w:rsidRDefault="00E40828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E74ED" w:rsidRDefault="008E74ED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D76C5" w:rsidRDefault="009D76C5" w:rsidP="002925D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E74ED" w:rsidRDefault="008E74ED" w:rsidP="002925D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E74ED" w:rsidRPr="00E40828" w:rsidRDefault="008E74ED" w:rsidP="00E408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D47D3" w:rsidRDefault="000D47D3" w:rsidP="001C65CD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6"/>
          <w:szCs w:val="26"/>
        </w:rPr>
      </w:pPr>
    </w:p>
    <w:p w:rsidR="000D47D3" w:rsidRDefault="000D47D3" w:rsidP="001C65CD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6"/>
          <w:szCs w:val="26"/>
        </w:rPr>
      </w:pPr>
    </w:p>
    <w:p w:rsidR="000D47D3" w:rsidRDefault="000D47D3" w:rsidP="001C65CD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0D47D3" w:rsidRDefault="000D47D3" w:rsidP="001C65CD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родского поселения «Рабочий пос</w:t>
      </w:r>
      <w:r>
        <w:rPr>
          <w:sz w:val="26"/>
          <w:szCs w:val="26"/>
        </w:rPr>
        <w:t>е</w:t>
      </w:r>
      <w:r w:rsidR="009F5446">
        <w:rPr>
          <w:sz w:val="26"/>
          <w:szCs w:val="26"/>
        </w:rPr>
        <w:t>лок Многовершинный</w:t>
      </w:r>
      <w:r>
        <w:rPr>
          <w:sz w:val="26"/>
          <w:szCs w:val="26"/>
        </w:rPr>
        <w:t>»</w:t>
      </w:r>
    </w:p>
    <w:p w:rsidR="000D47D3" w:rsidRDefault="000D47D3" w:rsidP="001C65CD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6"/>
          <w:szCs w:val="26"/>
        </w:rPr>
      </w:pPr>
    </w:p>
    <w:p w:rsidR="000D47D3" w:rsidRDefault="000D47D3" w:rsidP="001C65CD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9F5446">
        <w:rPr>
          <w:sz w:val="26"/>
          <w:szCs w:val="26"/>
        </w:rPr>
        <w:t xml:space="preserve"> </w:t>
      </w:r>
      <w:r w:rsidR="00EB3612">
        <w:rPr>
          <w:sz w:val="26"/>
          <w:szCs w:val="26"/>
        </w:rPr>
        <w:t xml:space="preserve">24.05.2017                   </w:t>
      </w:r>
      <w:r w:rsidR="0045293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№ </w:t>
      </w:r>
      <w:r w:rsidR="00EB3612">
        <w:rPr>
          <w:sz w:val="26"/>
          <w:szCs w:val="26"/>
        </w:rPr>
        <w:t>20-па</w:t>
      </w:r>
      <w:r>
        <w:rPr>
          <w:sz w:val="26"/>
          <w:szCs w:val="26"/>
        </w:rPr>
        <w:t xml:space="preserve">    </w:t>
      </w:r>
    </w:p>
    <w:p w:rsidR="000D47D3" w:rsidRDefault="000D47D3" w:rsidP="001C65CD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6"/>
          <w:szCs w:val="26"/>
        </w:rPr>
      </w:pPr>
    </w:p>
    <w:p w:rsidR="000D47D3" w:rsidRDefault="000D47D3" w:rsidP="001C65CD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6"/>
          <w:szCs w:val="26"/>
        </w:rPr>
      </w:pPr>
    </w:p>
    <w:p w:rsidR="000D47D3" w:rsidRDefault="000D47D3" w:rsidP="002925D3">
      <w:pPr>
        <w:autoSpaceDE w:val="0"/>
        <w:autoSpaceDN w:val="0"/>
        <w:adjustRightInd w:val="0"/>
        <w:spacing w:line="240" w:lineRule="exact"/>
        <w:outlineLvl w:val="0"/>
        <w:rPr>
          <w:sz w:val="26"/>
          <w:szCs w:val="26"/>
        </w:rPr>
      </w:pPr>
    </w:p>
    <w:p w:rsidR="002925D3" w:rsidRDefault="002925D3" w:rsidP="002925D3">
      <w:pPr>
        <w:autoSpaceDE w:val="0"/>
        <w:autoSpaceDN w:val="0"/>
        <w:adjustRightInd w:val="0"/>
        <w:spacing w:line="240" w:lineRule="exact"/>
        <w:outlineLvl w:val="0"/>
        <w:rPr>
          <w:sz w:val="26"/>
          <w:szCs w:val="26"/>
        </w:rPr>
      </w:pPr>
    </w:p>
    <w:p w:rsidR="002925D3" w:rsidRDefault="002925D3" w:rsidP="002925D3">
      <w:pPr>
        <w:autoSpaceDE w:val="0"/>
        <w:autoSpaceDN w:val="0"/>
        <w:adjustRightInd w:val="0"/>
        <w:spacing w:line="240" w:lineRule="exact"/>
        <w:outlineLvl w:val="0"/>
        <w:rPr>
          <w:sz w:val="26"/>
          <w:szCs w:val="26"/>
        </w:rPr>
      </w:pPr>
    </w:p>
    <w:p w:rsidR="002925D3" w:rsidRDefault="002925D3" w:rsidP="002925D3">
      <w:pPr>
        <w:autoSpaceDE w:val="0"/>
        <w:autoSpaceDN w:val="0"/>
        <w:adjustRightInd w:val="0"/>
        <w:spacing w:line="240" w:lineRule="exact"/>
        <w:outlineLvl w:val="0"/>
        <w:rPr>
          <w:sz w:val="26"/>
          <w:szCs w:val="26"/>
        </w:rPr>
      </w:pPr>
    </w:p>
    <w:p w:rsidR="002925D3" w:rsidRDefault="002925D3" w:rsidP="002925D3">
      <w:pPr>
        <w:autoSpaceDE w:val="0"/>
        <w:autoSpaceDN w:val="0"/>
        <w:adjustRightInd w:val="0"/>
        <w:spacing w:line="240" w:lineRule="exact"/>
        <w:outlineLvl w:val="0"/>
        <w:rPr>
          <w:sz w:val="26"/>
          <w:szCs w:val="26"/>
        </w:rPr>
      </w:pPr>
    </w:p>
    <w:p w:rsidR="002925D3" w:rsidRDefault="002925D3" w:rsidP="002925D3">
      <w:pPr>
        <w:autoSpaceDE w:val="0"/>
        <w:autoSpaceDN w:val="0"/>
        <w:adjustRightInd w:val="0"/>
        <w:spacing w:line="240" w:lineRule="exact"/>
        <w:outlineLvl w:val="0"/>
        <w:rPr>
          <w:sz w:val="26"/>
          <w:szCs w:val="26"/>
        </w:rPr>
      </w:pPr>
    </w:p>
    <w:p w:rsidR="002925D3" w:rsidRDefault="002925D3" w:rsidP="002925D3">
      <w:pPr>
        <w:autoSpaceDE w:val="0"/>
        <w:autoSpaceDN w:val="0"/>
        <w:adjustRightInd w:val="0"/>
        <w:spacing w:line="240" w:lineRule="exact"/>
        <w:outlineLvl w:val="0"/>
        <w:rPr>
          <w:sz w:val="26"/>
          <w:szCs w:val="26"/>
        </w:rPr>
      </w:pPr>
    </w:p>
    <w:p w:rsidR="002925D3" w:rsidRDefault="002925D3" w:rsidP="002925D3">
      <w:pPr>
        <w:autoSpaceDE w:val="0"/>
        <w:autoSpaceDN w:val="0"/>
        <w:adjustRightInd w:val="0"/>
        <w:spacing w:line="240" w:lineRule="exact"/>
        <w:outlineLvl w:val="0"/>
        <w:rPr>
          <w:sz w:val="26"/>
          <w:szCs w:val="26"/>
        </w:rPr>
      </w:pPr>
    </w:p>
    <w:p w:rsidR="002925D3" w:rsidRDefault="002925D3" w:rsidP="002925D3">
      <w:pPr>
        <w:autoSpaceDE w:val="0"/>
        <w:autoSpaceDN w:val="0"/>
        <w:adjustRightInd w:val="0"/>
        <w:spacing w:line="240" w:lineRule="exact"/>
        <w:outlineLvl w:val="0"/>
        <w:rPr>
          <w:sz w:val="26"/>
          <w:szCs w:val="26"/>
        </w:rPr>
      </w:pPr>
    </w:p>
    <w:p w:rsidR="000D47D3" w:rsidRDefault="000D47D3" w:rsidP="001C65CD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6"/>
          <w:szCs w:val="26"/>
        </w:rPr>
      </w:pPr>
    </w:p>
    <w:p w:rsidR="000D47D3" w:rsidRDefault="000D47D3" w:rsidP="001C65CD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6"/>
          <w:szCs w:val="26"/>
        </w:rPr>
      </w:pPr>
    </w:p>
    <w:p w:rsidR="000D47D3" w:rsidRDefault="000D47D3" w:rsidP="001C65CD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6"/>
          <w:szCs w:val="26"/>
        </w:rPr>
      </w:pPr>
    </w:p>
    <w:p w:rsidR="000D47D3" w:rsidRDefault="000D47D3" w:rsidP="00DD038E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0D47D3" w:rsidRDefault="00DD038E" w:rsidP="00DD038E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Муниципальная</w:t>
      </w:r>
      <w:r w:rsidR="000D47D3">
        <w:rPr>
          <w:sz w:val="26"/>
          <w:szCs w:val="26"/>
        </w:rPr>
        <w:t xml:space="preserve"> программа</w:t>
      </w:r>
    </w:p>
    <w:p w:rsidR="00DD038E" w:rsidRDefault="00DD038E" w:rsidP="00DD038E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«Пожарная безопасность в городском по</w:t>
      </w:r>
      <w:r w:rsidR="009F5446">
        <w:rPr>
          <w:sz w:val="26"/>
          <w:szCs w:val="26"/>
        </w:rPr>
        <w:t>селении «Рабочий поселок Многоверши</w:t>
      </w:r>
      <w:r w:rsidR="009F5446">
        <w:rPr>
          <w:sz w:val="26"/>
          <w:szCs w:val="26"/>
        </w:rPr>
        <w:t>н</w:t>
      </w:r>
      <w:r w:rsidR="009F5446">
        <w:rPr>
          <w:sz w:val="26"/>
          <w:szCs w:val="26"/>
        </w:rPr>
        <w:t>ный</w:t>
      </w:r>
      <w:r>
        <w:rPr>
          <w:sz w:val="26"/>
          <w:szCs w:val="26"/>
        </w:rPr>
        <w:t xml:space="preserve">»  Николаевского муниципального </w:t>
      </w:r>
      <w:r w:rsidR="009F5446">
        <w:rPr>
          <w:sz w:val="26"/>
          <w:szCs w:val="26"/>
        </w:rPr>
        <w:t>района Хабаровского края на 2017-2019</w:t>
      </w:r>
      <w:r>
        <w:rPr>
          <w:sz w:val="26"/>
          <w:szCs w:val="26"/>
        </w:rPr>
        <w:t xml:space="preserve">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ды»</w:t>
      </w:r>
    </w:p>
    <w:p w:rsidR="000D47D3" w:rsidRDefault="000D47D3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0D47D3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sz w:val="26"/>
          <w:szCs w:val="26"/>
        </w:rPr>
      </w:pPr>
    </w:p>
    <w:p w:rsidR="00DD038E" w:rsidRDefault="00DD038E" w:rsidP="00DD038E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ПАСПОРТ</w:t>
      </w:r>
    </w:p>
    <w:p w:rsidR="00DD038E" w:rsidRDefault="00DD038E" w:rsidP="00DD038E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Муниципальной программы «Пожарная безопасность в городском поселении «Р</w:t>
      </w:r>
      <w:r>
        <w:rPr>
          <w:sz w:val="26"/>
          <w:szCs w:val="26"/>
        </w:rPr>
        <w:t>а</w:t>
      </w:r>
      <w:r w:rsidR="009F5446">
        <w:rPr>
          <w:sz w:val="26"/>
          <w:szCs w:val="26"/>
        </w:rPr>
        <w:t>бочий поселок Многовершинный</w:t>
      </w:r>
      <w:r>
        <w:rPr>
          <w:sz w:val="26"/>
          <w:szCs w:val="26"/>
        </w:rPr>
        <w:t>» Николаевского муниципального района Хаб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ровского края на </w:t>
      </w:r>
      <w:r w:rsidR="009F5446">
        <w:rPr>
          <w:sz w:val="26"/>
          <w:szCs w:val="26"/>
        </w:rPr>
        <w:t>2017 – 2019</w:t>
      </w:r>
      <w:r>
        <w:rPr>
          <w:sz w:val="26"/>
          <w:szCs w:val="26"/>
        </w:rPr>
        <w:t xml:space="preserve"> годы»</w:t>
      </w:r>
    </w:p>
    <w:p w:rsidR="00DD038E" w:rsidRDefault="00DD038E" w:rsidP="00DD038E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6"/>
          <w:szCs w:val="26"/>
        </w:rPr>
      </w:pPr>
    </w:p>
    <w:p w:rsidR="00DD038E" w:rsidRDefault="00DD038E" w:rsidP="00DD038E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482"/>
      </w:tblGrid>
      <w:tr w:rsidR="00DD038E" w:rsidRPr="001B0F2D" w:rsidTr="001B0F2D">
        <w:tc>
          <w:tcPr>
            <w:tcW w:w="2093" w:type="dxa"/>
          </w:tcPr>
          <w:p w:rsidR="00DD038E" w:rsidRPr="001B0F2D" w:rsidRDefault="00DD038E" w:rsidP="001B0F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482" w:type="dxa"/>
          </w:tcPr>
          <w:p w:rsidR="00DD038E" w:rsidRPr="001B0F2D" w:rsidRDefault="00DD038E" w:rsidP="001B0F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Администрация городског</w:t>
            </w:r>
            <w:r w:rsidR="009F5446">
              <w:rPr>
                <w:sz w:val="26"/>
                <w:szCs w:val="26"/>
              </w:rPr>
              <w:t>о поселения «Рабочий поселок Мн</w:t>
            </w:r>
            <w:r w:rsidR="009F5446">
              <w:rPr>
                <w:sz w:val="26"/>
                <w:szCs w:val="26"/>
              </w:rPr>
              <w:t>о</w:t>
            </w:r>
            <w:r w:rsidR="009F5446">
              <w:rPr>
                <w:sz w:val="26"/>
                <w:szCs w:val="26"/>
              </w:rPr>
              <w:t>говершинный</w:t>
            </w:r>
            <w:r w:rsidRPr="001B0F2D">
              <w:rPr>
                <w:sz w:val="26"/>
                <w:szCs w:val="26"/>
              </w:rPr>
              <w:t>» Николаевского муниципального района Хаб</w:t>
            </w:r>
            <w:r w:rsidRPr="001B0F2D">
              <w:rPr>
                <w:sz w:val="26"/>
                <w:szCs w:val="26"/>
              </w:rPr>
              <w:t>а</w:t>
            </w:r>
            <w:r w:rsidRPr="001B0F2D">
              <w:rPr>
                <w:sz w:val="26"/>
                <w:szCs w:val="26"/>
              </w:rPr>
              <w:t>ровского края</w:t>
            </w:r>
          </w:p>
        </w:tc>
      </w:tr>
      <w:tr w:rsidR="00DD038E" w:rsidRPr="001B0F2D" w:rsidTr="001B0F2D">
        <w:tc>
          <w:tcPr>
            <w:tcW w:w="2093" w:type="dxa"/>
          </w:tcPr>
          <w:p w:rsidR="00DD038E" w:rsidRPr="001B0F2D" w:rsidRDefault="00DD038E" w:rsidP="001B0F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7482" w:type="dxa"/>
          </w:tcPr>
          <w:p w:rsidR="00DD038E" w:rsidRPr="001B0F2D" w:rsidRDefault="00DD038E" w:rsidP="001B0F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Управл</w:t>
            </w:r>
            <w:r w:rsidR="009F5446">
              <w:rPr>
                <w:sz w:val="26"/>
                <w:szCs w:val="26"/>
              </w:rPr>
              <w:t>яющая компания ООО «ЖКХ Многовершинный</w:t>
            </w:r>
            <w:r w:rsidRPr="001B0F2D">
              <w:rPr>
                <w:sz w:val="26"/>
                <w:szCs w:val="26"/>
              </w:rPr>
              <w:t>»</w:t>
            </w:r>
          </w:p>
        </w:tc>
      </w:tr>
      <w:tr w:rsidR="00DD038E" w:rsidRPr="001B0F2D" w:rsidTr="001B0F2D">
        <w:tc>
          <w:tcPr>
            <w:tcW w:w="2093" w:type="dxa"/>
          </w:tcPr>
          <w:p w:rsidR="00DD038E" w:rsidRPr="001B0F2D" w:rsidRDefault="00DD038E" w:rsidP="001B0F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Цели програ</w:t>
            </w:r>
            <w:r w:rsidRPr="001B0F2D">
              <w:rPr>
                <w:sz w:val="26"/>
                <w:szCs w:val="26"/>
              </w:rPr>
              <w:t>м</w:t>
            </w:r>
            <w:r w:rsidRPr="001B0F2D">
              <w:rPr>
                <w:sz w:val="26"/>
                <w:szCs w:val="26"/>
              </w:rPr>
              <w:t>мы</w:t>
            </w:r>
          </w:p>
        </w:tc>
        <w:tc>
          <w:tcPr>
            <w:tcW w:w="7482" w:type="dxa"/>
          </w:tcPr>
          <w:p w:rsidR="00DD038E" w:rsidRPr="001B0F2D" w:rsidRDefault="00DD038E" w:rsidP="001B0F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 xml:space="preserve">Обеспечение необходимых условий для укрепления </w:t>
            </w:r>
            <w:r w:rsidR="008344AE" w:rsidRPr="001B0F2D">
              <w:rPr>
                <w:sz w:val="26"/>
                <w:szCs w:val="26"/>
              </w:rPr>
              <w:t>пожарной безопасности, защиты жизни и здоровья населения, сокращения материальных потерь от пожаров и улучшения пожарной без</w:t>
            </w:r>
            <w:r w:rsidR="008344AE" w:rsidRPr="001B0F2D">
              <w:rPr>
                <w:sz w:val="26"/>
                <w:szCs w:val="26"/>
              </w:rPr>
              <w:t>о</w:t>
            </w:r>
            <w:r w:rsidR="008344AE" w:rsidRPr="001B0F2D">
              <w:rPr>
                <w:sz w:val="26"/>
                <w:szCs w:val="26"/>
              </w:rPr>
              <w:t>пасности на территории городского по</w:t>
            </w:r>
            <w:r w:rsidR="00E04CED">
              <w:rPr>
                <w:sz w:val="26"/>
                <w:szCs w:val="26"/>
              </w:rPr>
              <w:t>селения «Рабочий поселок Многовершинный</w:t>
            </w:r>
            <w:r w:rsidR="008344AE" w:rsidRPr="001B0F2D">
              <w:rPr>
                <w:sz w:val="26"/>
                <w:szCs w:val="26"/>
              </w:rPr>
              <w:t xml:space="preserve">» </w:t>
            </w:r>
          </w:p>
        </w:tc>
      </w:tr>
      <w:tr w:rsidR="008344AE" w:rsidRPr="001B0F2D" w:rsidTr="001B0F2D">
        <w:tc>
          <w:tcPr>
            <w:tcW w:w="2093" w:type="dxa"/>
          </w:tcPr>
          <w:p w:rsidR="008344AE" w:rsidRPr="001B0F2D" w:rsidRDefault="008344AE" w:rsidP="001B0F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Задачи пр</w:t>
            </w:r>
            <w:r w:rsidRPr="001B0F2D">
              <w:rPr>
                <w:sz w:val="26"/>
                <w:szCs w:val="26"/>
              </w:rPr>
              <w:t>о</w:t>
            </w:r>
            <w:r w:rsidRPr="001B0F2D">
              <w:rPr>
                <w:sz w:val="26"/>
                <w:szCs w:val="26"/>
              </w:rPr>
              <w:t>граммы</w:t>
            </w:r>
          </w:p>
        </w:tc>
        <w:tc>
          <w:tcPr>
            <w:tcW w:w="7482" w:type="dxa"/>
          </w:tcPr>
          <w:p w:rsidR="008344AE" w:rsidRPr="001B0F2D" w:rsidRDefault="008344AE" w:rsidP="001B0F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Укрепление противопожарного состояния объектов и террит</w:t>
            </w:r>
            <w:r w:rsidRPr="001B0F2D">
              <w:rPr>
                <w:sz w:val="26"/>
                <w:szCs w:val="26"/>
              </w:rPr>
              <w:t>о</w:t>
            </w:r>
            <w:r w:rsidRPr="001B0F2D">
              <w:rPr>
                <w:sz w:val="26"/>
                <w:szCs w:val="26"/>
              </w:rPr>
              <w:t>рии городского по</w:t>
            </w:r>
            <w:r w:rsidR="00E04CED">
              <w:rPr>
                <w:sz w:val="26"/>
                <w:szCs w:val="26"/>
              </w:rPr>
              <w:t>селения «Рабочий поселок Многовершинный</w:t>
            </w:r>
            <w:r w:rsidRPr="001B0F2D">
              <w:rPr>
                <w:sz w:val="26"/>
                <w:szCs w:val="26"/>
              </w:rPr>
              <w:t>»</w:t>
            </w:r>
          </w:p>
        </w:tc>
      </w:tr>
      <w:tr w:rsidR="008344AE" w:rsidRPr="001B0F2D" w:rsidTr="001B0F2D">
        <w:tc>
          <w:tcPr>
            <w:tcW w:w="2093" w:type="dxa"/>
          </w:tcPr>
          <w:p w:rsidR="008344AE" w:rsidRPr="001B0F2D" w:rsidRDefault="008344AE" w:rsidP="001B0F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Основные мер</w:t>
            </w:r>
            <w:r w:rsidRPr="001B0F2D">
              <w:rPr>
                <w:sz w:val="26"/>
                <w:szCs w:val="26"/>
              </w:rPr>
              <w:t>о</w:t>
            </w:r>
            <w:r w:rsidRPr="001B0F2D">
              <w:rPr>
                <w:sz w:val="26"/>
                <w:szCs w:val="26"/>
              </w:rPr>
              <w:t>пр</w:t>
            </w:r>
            <w:r w:rsidR="004A2590" w:rsidRPr="001B0F2D">
              <w:rPr>
                <w:sz w:val="26"/>
                <w:szCs w:val="26"/>
              </w:rPr>
              <w:t>иятия Пр</w:t>
            </w:r>
            <w:r w:rsidR="004A2590" w:rsidRPr="001B0F2D">
              <w:rPr>
                <w:sz w:val="26"/>
                <w:szCs w:val="26"/>
              </w:rPr>
              <w:t>о</w:t>
            </w:r>
            <w:r w:rsidR="004A2590" w:rsidRPr="001B0F2D">
              <w:rPr>
                <w:sz w:val="26"/>
                <w:szCs w:val="26"/>
              </w:rPr>
              <w:t>граммы</w:t>
            </w:r>
          </w:p>
        </w:tc>
        <w:tc>
          <w:tcPr>
            <w:tcW w:w="7482" w:type="dxa"/>
          </w:tcPr>
          <w:p w:rsidR="008344AE" w:rsidRPr="001B0F2D" w:rsidRDefault="004A2590" w:rsidP="001B0F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0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 xml:space="preserve">      1. Уборка горючих отходов, сухой травы и мусора.</w:t>
            </w:r>
          </w:p>
          <w:p w:rsidR="004A2590" w:rsidRPr="001B0F2D" w:rsidRDefault="004A2590" w:rsidP="001B0F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Освещение источников противопожарного водоснабжения в темное время суток.</w:t>
            </w:r>
          </w:p>
          <w:p w:rsidR="004A2590" w:rsidRPr="001B0F2D" w:rsidRDefault="00E04CED" w:rsidP="001B0F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Обновление</w:t>
            </w:r>
            <w:r w:rsidR="004A2590" w:rsidRPr="001B0F2D">
              <w:rPr>
                <w:sz w:val="26"/>
                <w:szCs w:val="26"/>
              </w:rPr>
              <w:t xml:space="preserve"> минерализованной полосы  для защиты г</w:t>
            </w:r>
            <w:r w:rsidR="004A2590" w:rsidRPr="001B0F2D">
              <w:rPr>
                <w:sz w:val="26"/>
                <w:szCs w:val="26"/>
              </w:rPr>
              <w:t>о</w:t>
            </w:r>
            <w:r w:rsidR="004A2590" w:rsidRPr="001B0F2D">
              <w:rPr>
                <w:sz w:val="26"/>
                <w:szCs w:val="26"/>
              </w:rPr>
              <w:t>родского посе</w:t>
            </w:r>
            <w:r>
              <w:rPr>
                <w:sz w:val="26"/>
                <w:szCs w:val="26"/>
              </w:rPr>
              <w:t>ления «Рабочий поселок Многовершинный</w:t>
            </w:r>
            <w:r w:rsidR="004A2590" w:rsidRPr="001B0F2D">
              <w:rPr>
                <w:sz w:val="26"/>
                <w:szCs w:val="26"/>
              </w:rPr>
              <w:t>» от лесных пожаров.</w:t>
            </w:r>
          </w:p>
          <w:p w:rsidR="004A2590" w:rsidRPr="001B0F2D" w:rsidRDefault="00E04CED" w:rsidP="001B0F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</w:t>
            </w:r>
            <w:r w:rsidR="004A2590" w:rsidRPr="001B0F2D">
              <w:rPr>
                <w:sz w:val="26"/>
                <w:szCs w:val="26"/>
              </w:rPr>
              <w:t xml:space="preserve"> добровольных пожарных формирований.</w:t>
            </w:r>
          </w:p>
          <w:p w:rsidR="007B3872" w:rsidRPr="00E04CED" w:rsidRDefault="004A2590" w:rsidP="00E04C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 xml:space="preserve">Разработка и принятие порядка финансирования льгот членам добровольных пожарных </w:t>
            </w:r>
            <w:r w:rsidR="007B3872" w:rsidRPr="001B0F2D">
              <w:rPr>
                <w:sz w:val="26"/>
                <w:szCs w:val="26"/>
              </w:rPr>
              <w:t>формирований.</w:t>
            </w:r>
          </w:p>
          <w:p w:rsidR="007B3872" w:rsidRPr="001B0F2D" w:rsidRDefault="007B3872" w:rsidP="001B0F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Выявление и снос снятых с учета бесхозных строений, и</w:t>
            </w:r>
            <w:r w:rsidRPr="001B0F2D">
              <w:rPr>
                <w:sz w:val="26"/>
                <w:szCs w:val="26"/>
              </w:rPr>
              <w:t>с</w:t>
            </w:r>
            <w:r w:rsidRPr="001B0F2D">
              <w:rPr>
                <w:sz w:val="26"/>
                <w:szCs w:val="26"/>
              </w:rPr>
              <w:t>пользуемых лицами без определенного места жительства в качестве мест возможного проживания</w:t>
            </w:r>
            <w:r w:rsidR="00EF5044" w:rsidRPr="001B0F2D">
              <w:rPr>
                <w:sz w:val="26"/>
                <w:szCs w:val="26"/>
              </w:rPr>
              <w:t>.</w:t>
            </w:r>
          </w:p>
          <w:p w:rsidR="00EF5044" w:rsidRPr="001B0F2D" w:rsidRDefault="00EF5044" w:rsidP="001B0F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Организация мероприятий по техническому оснащению добровольных пожарных формирований.</w:t>
            </w:r>
          </w:p>
          <w:p w:rsidR="00EF5044" w:rsidRPr="001B0F2D" w:rsidRDefault="00EF5044" w:rsidP="001B0F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Изготовление памяток для населения о противопожарной безопасности.</w:t>
            </w:r>
          </w:p>
          <w:p w:rsidR="00EF5044" w:rsidRPr="001B0F2D" w:rsidRDefault="00EF5044" w:rsidP="001B0F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Проведение про</w:t>
            </w:r>
            <w:r w:rsidR="00E04CED">
              <w:rPr>
                <w:sz w:val="26"/>
                <w:szCs w:val="26"/>
              </w:rPr>
              <w:t>тивопожарных учений в поселении</w:t>
            </w:r>
            <w:r w:rsidR="0014460A" w:rsidRPr="001B0F2D">
              <w:rPr>
                <w:sz w:val="26"/>
                <w:szCs w:val="26"/>
              </w:rPr>
              <w:t>.</w:t>
            </w:r>
          </w:p>
          <w:p w:rsidR="0014460A" w:rsidRPr="001B0F2D" w:rsidRDefault="0014460A" w:rsidP="001B0F2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Организация обучения населения мерам пожарной без</w:t>
            </w:r>
            <w:r w:rsidRPr="001B0F2D">
              <w:rPr>
                <w:sz w:val="26"/>
                <w:szCs w:val="26"/>
              </w:rPr>
              <w:t>о</w:t>
            </w:r>
            <w:r w:rsidRPr="001B0F2D">
              <w:rPr>
                <w:sz w:val="26"/>
                <w:szCs w:val="26"/>
              </w:rPr>
              <w:t>пасности и пропаганда в области пожарной безопасности, содействие распространению пожарно-технических зн</w:t>
            </w:r>
            <w:r w:rsidRPr="001B0F2D">
              <w:rPr>
                <w:sz w:val="26"/>
                <w:szCs w:val="26"/>
              </w:rPr>
              <w:t>а</w:t>
            </w:r>
            <w:r w:rsidRPr="001B0F2D">
              <w:rPr>
                <w:sz w:val="26"/>
                <w:szCs w:val="26"/>
              </w:rPr>
              <w:t xml:space="preserve">ний. </w:t>
            </w:r>
          </w:p>
        </w:tc>
      </w:tr>
      <w:tr w:rsidR="0014460A" w:rsidRPr="001B0F2D" w:rsidTr="001B0F2D">
        <w:tc>
          <w:tcPr>
            <w:tcW w:w="2093" w:type="dxa"/>
          </w:tcPr>
          <w:p w:rsidR="0014460A" w:rsidRPr="001B0F2D" w:rsidRDefault="0014460A" w:rsidP="001B0F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Сроки реализ</w:t>
            </w:r>
            <w:r w:rsidRPr="001B0F2D">
              <w:rPr>
                <w:sz w:val="26"/>
                <w:szCs w:val="26"/>
              </w:rPr>
              <w:t>а</w:t>
            </w:r>
            <w:r w:rsidRPr="001B0F2D">
              <w:rPr>
                <w:sz w:val="26"/>
                <w:szCs w:val="26"/>
              </w:rPr>
              <w:t>ции программы</w:t>
            </w:r>
          </w:p>
        </w:tc>
        <w:tc>
          <w:tcPr>
            <w:tcW w:w="7482" w:type="dxa"/>
          </w:tcPr>
          <w:p w:rsidR="0014460A" w:rsidRPr="001B0F2D" w:rsidRDefault="00E04CED" w:rsidP="001B0F2D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2017 – 2019</w:t>
            </w:r>
            <w:r w:rsidR="0014460A" w:rsidRPr="001B0F2D">
              <w:rPr>
                <w:sz w:val="26"/>
                <w:szCs w:val="26"/>
              </w:rPr>
              <w:t xml:space="preserve"> годы</w:t>
            </w:r>
          </w:p>
        </w:tc>
      </w:tr>
      <w:tr w:rsidR="0014460A" w:rsidRPr="001B0F2D" w:rsidTr="001B0F2D">
        <w:tc>
          <w:tcPr>
            <w:tcW w:w="2093" w:type="dxa"/>
          </w:tcPr>
          <w:p w:rsidR="0014460A" w:rsidRPr="001B0F2D" w:rsidRDefault="0014460A" w:rsidP="001B0F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Ресурсное обе</w:t>
            </w:r>
            <w:r w:rsidRPr="001B0F2D">
              <w:rPr>
                <w:sz w:val="26"/>
                <w:szCs w:val="26"/>
              </w:rPr>
              <w:t>с</w:t>
            </w:r>
            <w:r w:rsidRPr="001B0F2D">
              <w:rPr>
                <w:sz w:val="26"/>
                <w:szCs w:val="26"/>
              </w:rPr>
              <w:t>печение пр</w:t>
            </w:r>
            <w:r w:rsidRPr="001B0F2D">
              <w:rPr>
                <w:sz w:val="26"/>
                <w:szCs w:val="26"/>
              </w:rPr>
              <w:t>о</w:t>
            </w:r>
            <w:r w:rsidRPr="001B0F2D">
              <w:rPr>
                <w:sz w:val="26"/>
                <w:szCs w:val="26"/>
              </w:rPr>
              <w:t>граммы</w:t>
            </w:r>
          </w:p>
        </w:tc>
        <w:tc>
          <w:tcPr>
            <w:tcW w:w="7482" w:type="dxa"/>
          </w:tcPr>
          <w:p w:rsidR="0014460A" w:rsidRPr="001B0F2D" w:rsidRDefault="0014460A" w:rsidP="009D76C5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 xml:space="preserve">Финансирование программы осуществляется за счет местного бюджета и составляет </w:t>
            </w:r>
            <w:r w:rsidR="009D76C5">
              <w:rPr>
                <w:sz w:val="26"/>
                <w:szCs w:val="26"/>
              </w:rPr>
              <w:t>320</w:t>
            </w:r>
            <w:r w:rsidR="002274AF" w:rsidRPr="001B0F2D">
              <w:rPr>
                <w:sz w:val="26"/>
                <w:szCs w:val="26"/>
              </w:rPr>
              <w:t xml:space="preserve">,0 тыс. </w:t>
            </w:r>
            <w:r w:rsidR="009D76C5">
              <w:rPr>
                <w:sz w:val="26"/>
                <w:szCs w:val="26"/>
              </w:rPr>
              <w:t xml:space="preserve">руб., в том числе по годам: 2017 года – </w:t>
            </w:r>
            <w:r w:rsidR="002274AF" w:rsidRPr="001B0F2D">
              <w:rPr>
                <w:sz w:val="26"/>
                <w:szCs w:val="26"/>
              </w:rPr>
              <w:t xml:space="preserve">0 тыс. </w:t>
            </w:r>
            <w:r w:rsidR="009D76C5">
              <w:rPr>
                <w:sz w:val="26"/>
                <w:szCs w:val="26"/>
              </w:rPr>
              <w:t>руб., 2018 год – 300,0 тыс. руб., 2019 год – 2</w:t>
            </w:r>
            <w:r w:rsidR="002274AF" w:rsidRPr="001B0F2D">
              <w:rPr>
                <w:sz w:val="26"/>
                <w:szCs w:val="26"/>
              </w:rPr>
              <w:t>0,0 тыс. руб.</w:t>
            </w:r>
          </w:p>
        </w:tc>
      </w:tr>
      <w:tr w:rsidR="003C0F1B" w:rsidRPr="001B0F2D" w:rsidTr="001B0F2D">
        <w:tc>
          <w:tcPr>
            <w:tcW w:w="2093" w:type="dxa"/>
          </w:tcPr>
          <w:p w:rsidR="003C0F1B" w:rsidRPr="001B0F2D" w:rsidRDefault="003C0F1B" w:rsidP="001B0F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Конечный р</w:t>
            </w:r>
            <w:r w:rsidRPr="001B0F2D">
              <w:rPr>
                <w:sz w:val="26"/>
                <w:szCs w:val="26"/>
              </w:rPr>
              <w:t>е</w:t>
            </w:r>
            <w:r w:rsidRPr="001B0F2D">
              <w:rPr>
                <w:sz w:val="26"/>
                <w:szCs w:val="26"/>
              </w:rPr>
              <w:t>зультат реализ</w:t>
            </w:r>
            <w:r w:rsidRPr="001B0F2D">
              <w:rPr>
                <w:sz w:val="26"/>
                <w:szCs w:val="26"/>
              </w:rPr>
              <w:t>а</w:t>
            </w:r>
            <w:r w:rsidRPr="001B0F2D">
              <w:rPr>
                <w:sz w:val="26"/>
                <w:szCs w:val="26"/>
              </w:rPr>
              <w:t>ции программы</w:t>
            </w:r>
          </w:p>
        </w:tc>
        <w:tc>
          <w:tcPr>
            <w:tcW w:w="7482" w:type="dxa"/>
          </w:tcPr>
          <w:p w:rsidR="003C0F1B" w:rsidRPr="001B0F2D" w:rsidRDefault="003C0F1B" w:rsidP="001B0F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 xml:space="preserve">Поступательное снижение общего </w:t>
            </w:r>
            <w:r w:rsidR="00B1027C" w:rsidRPr="001B0F2D">
              <w:rPr>
                <w:sz w:val="26"/>
                <w:szCs w:val="26"/>
              </w:rPr>
              <w:t>количества пожаров и гибели людей.</w:t>
            </w:r>
          </w:p>
          <w:p w:rsidR="00B1027C" w:rsidRPr="001B0F2D" w:rsidRDefault="00B1027C" w:rsidP="001B0F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Ликвидация пожаров в короткие сроки без наступления тяжких последствий.</w:t>
            </w:r>
          </w:p>
          <w:p w:rsidR="00B1027C" w:rsidRPr="001B0F2D" w:rsidRDefault="00B1027C" w:rsidP="001B0F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Снижение числа травмированных и пострадавших людей на пожарах в результате правильных действий при обн</w:t>
            </w:r>
            <w:r w:rsidRPr="001B0F2D">
              <w:rPr>
                <w:sz w:val="26"/>
                <w:szCs w:val="26"/>
              </w:rPr>
              <w:t>а</w:t>
            </w:r>
            <w:r w:rsidRPr="001B0F2D">
              <w:rPr>
                <w:sz w:val="26"/>
                <w:szCs w:val="26"/>
              </w:rPr>
              <w:t>ружении пожаров и эвакуации.</w:t>
            </w:r>
          </w:p>
          <w:p w:rsidR="00B1027C" w:rsidRPr="001B0F2D" w:rsidRDefault="00B1027C" w:rsidP="001B0F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Повышение уровня пожарной безопасности и обеспечение оптимального реагирования на угрозы возникновения п</w:t>
            </w:r>
            <w:r w:rsidRPr="001B0F2D">
              <w:rPr>
                <w:sz w:val="26"/>
                <w:szCs w:val="26"/>
              </w:rPr>
              <w:t>о</w:t>
            </w:r>
            <w:r w:rsidRPr="001B0F2D">
              <w:rPr>
                <w:sz w:val="26"/>
                <w:szCs w:val="26"/>
              </w:rPr>
              <w:t>жаров со стороны населения</w:t>
            </w:r>
          </w:p>
          <w:p w:rsidR="00B1027C" w:rsidRPr="001B0F2D" w:rsidRDefault="00B1027C" w:rsidP="001B0F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Снижение размеров общего материального ущерба, нан</w:t>
            </w:r>
            <w:r w:rsidRPr="001B0F2D">
              <w:rPr>
                <w:sz w:val="26"/>
                <w:szCs w:val="26"/>
              </w:rPr>
              <w:t>е</w:t>
            </w:r>
            <w:r w:rsidRPr="001B0F2D">
              <w:rPr>
                <w:sz w:val="26"/>
                <w:szCs w:val="26"/>
              </w:rPr>
              <w:lastRenderedPageBreak/>
              <w:t>сенного пожарами.</w:t>
            </w:r>
          </w:p>
          <w:p w:rsidR="00B1027C" w:rsidRPr="001B0F2D" w:rsidRDefault="00B1027C" w:rsidP="001B0F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6"/>
                <w:szCs w:val="26"/>
              </w:rPr>
            </w:pPr>
            <w:r w:rsidRPr="001B0F2D">
              <w:rPr>
                <w:sz w:val="26"/>
                <w:szCs w:val="26"/>
              </w:rPr>
              <w:t>Участие общественности в профилактических меропри</w:t>
            </w:r>
            <w:r w:rsidRPr="001B0F2D">
              <w:rPr>
                <w:sz w:val="26"/>
                <w:szCs w:val="26"/>
              </w:rPr>
              <w:t>я</w:t>
            </w:r>
            <w:r w:rsidRPr="001B0F2D">
              <w:rPr>
                <w:sz w:val="26"/>
                <w:szCs w:val="26"/>
              </w:rPr>
              <w:t>тиях по предупреждению пожаров и гибели людей.</w:t>
            </w:r>
          </w:p>
        </w:tc>
      </w:tr>
    </w:tbl>
    <w:p w:rsidR="00DD038E" w:rsidRDefault="00DD038E" w:rsidP="00DD038E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6"/>
          <w:szCs w:val="26"/>
        </w:rPr>
      </w:pPr>
    </w:p>
    <w:p w:rsidR="00B1027C" w:rsidRDefault="00B1027C" w:rsidP="00DD038E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6"/>
          <w:szCs w:val="26"/>
        </w:rPr>
      </w:pPr>
    </w:p>
    <w:p w:rsidR="00B1027C" w:rsidRDefault="00B1027C" w:rsidP="00B1027C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6"/>
          <w:szCs w:val="26"/>
        </w:rPr>
      </w:pPr>
      <w:r w:rsidRPr="00B1027C">
        <w:rPr>
          <w:b/>
          <w:sz w:val="26"/>
          <w:szCs w:val="26"/>
        </w:rPr>
        <w:t>Характеристика проблемы и обоснование необходимости ее решения программными методами</w:t>
      </w:r>
    </w:p>
    <w:p w:rsidR="00B1027C" w:rsidRDefault="00B1027C" w:rsidP="00B1027C">
      <w:pPr>
        <w:autoSpaceDE w:val="0"/>
        <w:autoSpaceDN w:val="0"/>
        <w:adjustRightInd w:val="0"/>
        <w:spacing w:line="240" w:lineRule="exact"/>
        <w:ind w:left="720"/>
        <w:outlineLvl w:val="0"/>
        <w:rPr>
          <w:b/>
          <w:sz w:val="26"/>
          <w:szCs w:val="26"/>
        </w:rPr>
      </w:pPr>
    </w:p>
    <w:p w:rsidR="00B1027C" w:rsidRDefault="00342592" w:rsidP="00342592">
      <w:pPr>
        <w:autoSpaceDE w:val="0"/>
        <w:autoSpaceDN w:val="0"/>
        <w:adjustRightInd w:val="0"/>
        <w:spacing w:line="240" w:lineRule="exact"/>
        <w:ind w:firstLine="36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статистике чрезвычайных ситуаций пожары занимают особое место, социал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но-экономические потери от них велики по сравнению с чрезвычайными ситу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циями других видов. Главные и непосредственные потери – человеческие жизни. Выполнение Программы направлено на обеспечение необходимых условий для у</w:t>
      </w:r>
      <w:r>
        <w:rPr>
          <w:sz w:val="26"/>
          <w:szCs w:val="26"/>
        </w:rPr>
        <w:t>к</w:t>
      </w:r>
      <w:r>
        <w:rPr>
          <w:sz w:val="26"/>
          <w:szCs w:val="26"/>
        </w:rPr>
        <w:t>репления пожарной безопасности, защиты жизни и здоровья населения.</w:t>
      </w:r>
    </w:p>
    <w:p w:rsidR="009A06C3" w:rsidRPr="00215474" w:rsidRDefault="00342592" w:rsidP="00465FAE">
      <w:pPr>
        <w:jc w:val="both"/>
        <w:rPr>
          <w:sz w:val="26"/>
          <w:szCs w:val="26"/>
        </w:rPr>
      </w:pPr>
      <w:r>
        <w:rPr>
          <w:sz w:val="26"/>
          <w:szCs w:val="26"/>
        </w:rPr>
        <w:t>Состояние защищенности жизни и здоровья граждан, их имущества, государстве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ного и муниципального имущества, а также имущества организаций от пожаров на территории городского по</w:t>
      </w:r>
      <w:r w:rsidR="00465FAE">
        <w:rPr>
          <w:sz w:val="26"/>
          <w:szCs w:val="26"/>
        </w:rPr>
        <w:t>селения «Рабочий поселок Многовершинный</w:t>
      </w:r>
      <w:r>
        <w:rPr>
          <w:sz w:val="26"/>
          <w:szCs w:val="26"/>
        </w:rPr>
        <w:t xml:space="preserve">» </w:t>
      </w:r>
      <w:r w:rsidR="009A06C3">
        <w:rPr>
          <w:sz w:val="26"/>
          <w:szCs w:val="26"/>
        </w:rPr>
        <w:t>удовл</w:t>
      </w:r>
      <w:r w:rsidR="009A06C3">
        <w:rPr>
          <w:sz w:val="26"/>
          <w:szCs w:val="26"/>
        </w:rPr>
        <w:t>е</w:t>
      </w:r>
      <w:r w:rsidR="009A06C3">
        <w:rPr>
          <w:sz w:val="26"/>
          <w:szCs w:val="26"/>
        </w:rPr>
        <w:t>творительное.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ab/>
        <w:t>Положениями Федерального закона «О пожарной безопасности» от 21.12.1994 № 69-ФЗ, Федерального закона от 06.10.2003 № 131 «Об общих при</w:t>
      </w:r>
      <w:r w:rsidRPr="00215474">
        <w:rPr>
          <w:sz w:val="26"/>
          <w:szCs w:val="26"/>
        </w:rPr>
        <w:t>н</w:t>
      </w:r>
      <w:r w:rsidRPr="00215474">
        <w:rPr>
          <w:sz w:val="26"/>
          <w:szCs w:val="26"/>
        </w:rPr>
        <w:t>ципах организации местного самоуправления в Российской Федерации» (в реда</w:t>
      </w:r>
      <w:r w:rsidRPr="00215474">
        <w:rPr>
          <w:sz w:val="26"/>
          <w:szCs w:val="26"/>
        </w:rPr>
        <w:t>к</w:t>
      </w:r>
      <w:r w:rsidRPr="00215474">
        <w:rPr>
          <w:sz w:val="26"/>
          <w:szCs w:val="26"/>
        </w:rPr>
        <w:t>ции Федерального закона от 22.08.2004 № 122) разграничены функции системы обеспечения пожарной безопасности между её основными элементами.</w:t>
      </w:r>
    </w:p>
    <w:p w:rsidR="009A06C3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ab/>
        <w:t>К полномочиям органов местного самоуправления отнесено обеспечение первичных мер пожарной безопасности. В соответствии с Федеральным законом от 06.10.2003 № 131 «Об общих принципах организации местного самоуправления в Российской Федерации» вопросом местного значения является обеспечение пе</w:t>
      </w:r>
      <w:r w:rsidRPr="00215474">
        <w:rPr>
          <w:sz w:val="26"/>
          <w:szCs w:val="26"/>
        </w:rPr>
        <w:t>р</w:t>
      </w:r>
      <w:r w:rsidRPr="00215474">
        <w:rPr>
          <w:sz w:val="26"/>
          <w:szCs w:val="26"/>
        </w:rPr>
        <w:t>вичных мер пожарной безопасност</w:t>
      </w:r>
      <w:r>
        <w:rPr>
          <w:sz w:val="26"/>
          <w:szCs w:val="26"/>
        </w:rPr>
        <w:t>и в границах населенных пунктов</w:t>
      </w:r>
      <w:r w:rsidRPr="00215474">
        <w:rPr>
          <w:sz w:val="26"/>
          <w:szCs w:val="26"/>
        </w:rPr>
        <w:t xml:space="preserve"> поселений, городских округов. Финансовое обеспечение первичных мер пожарной безопасн</w:t>
      </w:r>
      <w:r w:rsidRPr="00215474">
        <w:rPr>
          <w:sz w:val="26"/>
          <w:szCs w:val="26"/>
        </w:rPr>
        <w:t>о</w:t>
      </w:r>
      <w:r w:rsidRPr="00215474">
        <w:rPr>
          <w:sz w:val="26"/>
          <w:szCs w:val="26"/>
        </w:rPr>
        <w:t>сти является расходным обязательством администрации</w:t>
      </w:r>
      <w:r w:rsidR="00465FAE">
        <w:rPr>
          <w:sz w:val="26"/>
          <w:szCs w:val="26"/>
        </w:rPr>
        <w:t xml:space="preserve"> городского </w:t>
      </w:r>
      <w:r w:rsidRPr="00215474">
        <w:rPr>
          <w:sz w:val="26"/>
          <w:szCs w:val="26"/>
        </w:rPr>
        <w:t xml:space="preserve">  поселения</w:t>
      </w:r>
      <w:r w:rsidR="00465FAE">
        <w:rPr>
          <w:sz w:val="26"/>
          <w:szCs w:val="26"/>
        </w:rPr>
        <w:t xml:space="preserve"> «Рабочий поселок Многовершинный»</w:t>
      </w:r>
      <w:r>
        <w:rPr>
          <w:sz w:val="26"/>
          <w:szCs w:val="26"/>
        </w:rPr>
        <w:t>.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ab/>
        <w:t>Для преодоления негативных тенденций в деле организации борьбы с пож</w:t>
      </w:r>
      <w:r w:rsidRPr="00215474">
        <w:rPr>
          <w:sz w:val="26"/>
          <w:szCs w:val="26"/>
        </w:rPr>
        <w:t>а</w:t>
      </w:r>
      <w:r w:rsidR="00465FAE">
        <w:rPr>
          <w:sz w:val="26"/>
          <w:szCs w:val="26"/>
        </w:rPr>
        <w:t>рами в период 2017-2019</w:t>
      </w:r>
      <w:r w:rsidRPr="00215474">
        <w:rPr>
          <w:sz w:val="26"/>
          <w:szCs w:val="26"/>
        </w:rPr>
        <w:t xml:space="preserve"> годы необходимы целенаправленные и скоординирова</w:t>
      </w:r>
      <w:r w:rsidRPr="00215474">
        <w:rPr>
          <w:sz w:val="26"/>
          <w:szCs w:val="26"/>
        </w:rPr>
        <w:t>н</w:t>
      </w:r>
      <w:r w:rsidRPr="00215474">
        <w:rPr>
          <w:sz w:val="26"/>
          <w:szCs w:val="26"/>
        </w:rPr>
        <w:t>ные действия администрации городского</w:t>
      </w:r>
      <w:r w:rsidR="00465FAE">
        <w:rPr>
          <w:sz w:val="26"/>
          <w:szCs w:val="26"/>
        </w:rPr>
        <w:t xml:space="preserve"> </w:t>
      </w:r>
      <w:r w:rsidRPr="00215474">
        <w:rPr>
          <w:sz w:val="26"/>
          <w:szCs w:val="26"/>
        </w:rPr>
        <w:t xml:space="preserve"> поселения</w:t>
      </w:r>
      <w:r w:rsidR="00465FAE">
        <w:rPr>
          <w:sz w:val="26"/>
          <w:szCs w:val="26"/>
        </w:rPr>
        <w:t xml:space="preserve"> «Рабочий поселок Многове</w:t>
      </w:r>
      <w:r w:rsidR="00465FAE">
        <w:rPr>
          <w:sz w:val="26"/>
          <w:szCs w:val="26"/>
        </w:rPr>
        <w:t>р</w:t>
      </w:r>
      <w:r w:rsidR="00465FAE">
        <w:rPr>
          <w:sz w:val="26"/>
          <w:szCs w:val="26"/>
        </w:rPr>
        <w:t>шинный»</w:t>
      </w:r>
      <w:r w:rsidRPr="00215474">
        <w:rPr>
          <w:sz w:val="26"/>
          <w:szCs w:val="26"/>
        </w:rPr>
        <w:t>, организаций различных форм собственности и ведомственной прина</w:t>
      </w:r>
      <w:r w:rsidRPr="00215474">
        <w:rPr>
          <w:sz w:val="26"/>
          <w:szCs w:val="26"/>
        </w:rPr>
        <w:t>д</w:t>
      </w:r>
      <w:r w:rsidRPr="00215474">
        <w:rPr>
          <w:sz w:val="26"/>
          <w:szCs w:val="26"/>
        </w:rPr>
        <w:t>лежности, а также концентрация финансовых и материальных ресурсов.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</w:p>
    <w:p w:rsidR="009A06C3" w:rsidRPr="00215474" w:rsidRDefault="009A06C3" w:rsidP="009A06C3">
      <w:pPr>
        <w:jc w:val="center"/>
        <w:rPr>
          <w:b/>
          <w:sz w:val="26"/>
          <w:szCs w:val="26"/>
        </w:rPr>
      </w:pPr>
      <w:r w:rsidRPr="00215474">
        <w:rPr>
          <w:b/>
          <w:sz w:val="26"/>
          <w:szCs w:val="26"/>
        </w:rPr>
        <w:t>2. Цели и задачи Программы</w:t>
      </w:r>
    </w:p>
    <w:p w:rsidR="009A06C3" w:rsidRPr="00215474" w:rsidRDefault="009A06C3" w:rsidP="009A06C3">
      <w:pPr>
        <w:jc w:val="center"/>
        <w:rPr>
          <w:sz w:val="26"/>
          <w:szCs w:val="26"/>
        </w:rPr>
      </w:pPr>
    </w:p>
    <w:p w:rsidR="009A06C3" w:rsidRPr="00215474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ab/>
        <w:t>Основной целью Программы является обеспечение необходимых условий для укрепления пожарной безопасности, защиты жизни и здоровья населения, с</w:t>
      </w:r>
      <w:r w:rsidRPr="00215474">
        <w:rPr>
          <w:sz w:val="26"/>
          <w:szCs w:val="26"/>
        </w:rPr>
        <w:t>о</w:t>
      </w:r>
      <w:r w:rsidRPr="00215474">
        <w:rPr>
          <w:sz w:val="26"/>
          <w:szCs w:val="26"/>
        </w:rPr>
        <w:t>кращения материальных потерь от пожаров и улучшения пожарной безопасности на территории городского</w:t>
      </w:r>
      <w:r w:rsidR="00AF3E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поселения</w:t>
      </w:r>
      <w:r w:rsidR="00AF3E5E">
        <w:rPr>
          <w:sz w:val="26"/>
          <w:szCs w:val="26"/>
        </w:rPr>
        <w:t xml:space="preserve"> «Рабочий поселок Многовершинный»</w:t>
      </w:r>
      <w:r>
        <w:rPr>
          <w:sz w:val="26"/>
          <w:szCs w:val="26"/>
        </w:rPr>
        <w:t>.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ab/>
        <w:t>Для ее достижения необходимо решить</w:t>
      </w:r>
      <w:r>
        <w:rPr>
          <w:sz w:val="26"/>
          <w:szCs w:val="26"/>
        </w:rPr>
        <w:t xml:space="preserve"> задачу по укреплению  </w:t>
      </w:r>
      <w:r w:rsidRPr="001B358E">
        <w:rPr>
          <w:sz w:val="26"/>
          <w:szCs w:val="26"/>
        </w:rPr>
        <w:t>противоп</w:t>
      </w:r>
      <w:r w:rsidRPr="001B358E">
        <w:rPr>
          <w:sz w:val="26"/>
          <w:szCs w:val="26"/>
        </w:rPr>
        <w:t>о</w:t>
      </w:r>
      <w:r w:rsidRPr="001B358E">
        <w:rPr>
          <w:sz w:val="26"/>
          <w:szCs w:val="26"/>
        </w:rPr>
        <w:t>жар</w:t>
      </w:r>
      <w:r>
        <w:rPr>
          <w:sz w:val="26"/>
          <w:szCs w:val="26"/>
        </w:rPr>
        <w:t>ного состояния объектов и терри</w:t>
      </w:r>
      <w:r w:rsidR="00AF3E5E">
        <w:rPr>
          <w:sz w:val="26"/>
          <w:szCs w:val="26"/>
        </w:rPr>
        <w:t xml:space="preserve">тории городского </w:t>
      </w:r>
      <w:r w:rsidRPr="001B358E">
        <w:rPr>
          <w:sz w:val="26"/>
          <w:szCs w:val="26"/>
        </w:rPr>
        <w:t xml:space="preserve"> поселения</w:t>
      </w:r>
      <w:r w:rsidR="00AF3E5E">
        <w:rPr>
          <w:sz w:val="26"/>
          <w:szCs w:val="26"/>
        </w:rPr>
        <w:t xml:space="preserve"> «Рабочий пос</w:t>
      </w:r>
      <w:r w:rsidR="00AF3E5E">
        <w:rPr>
          <w:sz w:val="26"/>
          <w:szCs w:val="26"/>
        </w:rPr>
        <w:t>е</w:t>
      </w:r>
      <w:r w:rsidR="00AF3E5E">
        <w:rPr>
          <w:sz w:val="26"/>
          <w:szCs w:val="26"/>
        </w:rPr>
        <w:t>лок Многовершинный»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</w:p>
    <w:p w:rsidR="009A06C3" w:rsidRPr="00215474" w:rsidRDefault="009A06C3" w:rsidP="009A06C3">
      <w:pPr>
        <w:jc w:val="center"/>
        <w:rPr>
          <w:b/>
          <w:sz w:val="26"/>
          <w:szCs w:val="26"/>
        </w:rPr>
      </w:pPr>
      <w:r w:rsidRPr="00215474">
        <w:rPr>
          <w:b/>
          <w:sz w:val="26"/>
          <w:szCs w:val="26"/>
        </w:rPr>
        <w:t>3. Прогноз конечных  результатов  реализации Программы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</w:p>
    <w:p w:rsidR="009A06C3" w:rsidRPr="00215474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ab/>
        <w:t>Реализация нас</w:t>
      </w:r>
      <w:r w:rsidR="00AF3E5E">
        <w:rPr>
          <w:sz w:val="26"/>
          <w:szCs w:val="26"/>
        </w:rPr>
        <w:t>тоящей Программы позволит в 2017 - 2019</w:t>
      </w:r>
      <w:r w:rsidRPr="00215474">
        <w:rPr>
          <w:sz w:val="26"/>
          <w:szCs w:val="26"/>
        </w:rPr>
        <w:t xml:space="preserve"> годах обеспечить:</w:t>
      </w:r>
    </w:p>
    <w:p w:rsidR="009A06C3" w:rsidRPr="00215474" w:rsidRDefault="009A06C3" w:rsidP="009A06C3">
      <w:pPr>
        <w:ind w:firstLine="708"/>
        <w:jc w:val="both"/>
        <w:rPr>
          <w:sz w:val="26"/>
          <w:szCs w:val="26"/>
        </w:rPr>
      </w:pPr>
      <w:r w:rsidRPr="00215474">
        <w:rPr>
          <w:sz w:val="26"/>
          <w:szCs w:val="26"/>
        </w:rPr>
        <w:t>- подготовку населения к компетентным действиям в области защиты по   пожарной безопасности;</w:t>
      </w:r>
    </w:p>
    <w:p w:rsidR="009A06C3" w:rsidRPr="00215474" w:rsidRDefault="009A06C3" w:rsidP="009A06C3">
      <w:pPr>
        <w:ind w:firstLine="708"/>
        <w:jc w:val="both"/>
        <w:rPr>
          <w:sz w:val="26"/>
          <w:szCs w:val="26"/>
        </w:rPr>
      </w:pPr>
      <w:r w:rsidRPr="00215474">
        <w:rPr>
          <w:sz w:val="26"/>
          <w:szCs w:val="26"/>
        </w:rPr>
        <w:lastRenderedPageBreak/>
        <w:t>- ликвидацию пожаров в короткие сроки без наступления тяжких последс</w:t>
      </w:r>
      <w:r w:rsidRPr="00215474">
        <w:rPr>
          <w:sz w:val="26"/>
          <w:szCs w:val="26"/>
        </w:rPr>
        <w:t>т</w:t>
      </w:r>
      <w:r w:rsidRPr="00215474">
        <w:rPr>
          <w:sz w:val="26"/>
          <w:szCs w:val="26"/>
        </w:rPr>
        <w:t>вий;</w:t>
      </w:r>
    </w:p>
    <w:p w:rsidR="009A06C3" w:rsidRPr="00215474" w:rsidRDefault="009A06C3" w:rsidP="009A06C3">
      <w:pPr>
        <w:ind w:firstLine="708"/>
        <w:jc w:val="both"/>
        <w:rPr>
          <w:sz w:val="26"/>
          <w:szCs w:val="26"/>
        </w:rPr>
      </w:pPr>
      <w:r w:rsidRPr="00215474">
        <w:rPr>
          <w:sz w:val="26"/>
          <w:szCs w:val="26"/>
        </w:rPr>
        <w:t>- снижение числа травмированных и пострадавших людей на пожарах в р</w:t>
      </w:r>
      <w:r w:rsidRPr="00215474">
        <w:rPr>
          <w:sz w:val="26"/>
          <w:szCs w:val="26"/>
        </w:rPr>
        <w:t>е</w:t>
      </w:r>
      <w:r w:rsidRPr="00215474">
        <w:rPr>
          <w:sz w:val="26"/>
          <w:szCs w:val="26"/>
        </w:rPr>
        <w:t>зультате правильных действий при обнаружении пожаров и эвакуации;</w:t>
      </w:r>
    </w:p>
    <w:p w:rsidR="009A06C3" w:rsidRPr="00215474" w:rsidRDefault="009A06C3" w:rsidP="009A06C3">
      <w:pPr>
        <w:ind w:firstLine="708"/>
        <w:jc w:val="both"/>
        <w:rPr>
          <w:sz w:val="26"/>
          <w:szCs w:val="26"/>
        </w:rPr>
      </w:pPr>
      <w:r w:rsidRPr="00215474">
        <w:rPr>
          <w:sz w:val="26"/>
          <w:szCs w:val="26"/>
        </w:rPr>
        <w:t>- повысить уровень пожарной безопасности и обеспечение оптимального реагирования на угрозы возникновения пожаров со стороны населения;</w:t>
      </w:r>
    </w:p>
    <w:p w:rsidR="009A06C3" w:rsidRPr="00215474" w:rsidRDefault="009A06C3" w:rsidP="009A06C3">
      <w:pPr>
        <w:ind w:firstLine="708"/>
        <w:jc w:val="both"/>
        <w:rPr>
          <w:sz w:val="26"/>
          <w:szCs w:val="26"/>
        </w:rPr>
      </w:pPr>
      <w:r w:rsidRPr="00215474">
        <w:rPr>
          <w:sz w:val="26"/>
          <w:szCs w:val="26"/>
        </w:rPr>
        <w:t>- сократить размеры общего материального ущерба, нанесенного пожарами;</w:t>
      </w:r>
    </w:p>
    <w:p w:rsidR="009A06C3" w:rsidRPr="00215474" w:rsidRDefault="009A06C3" w:rsidP="009A06C3">
      <w:pPr>
        <w:ind w:firstLine="708"/>
        <w:jc w:val="both"/>
        <w:rPr>
          <w:sz w:val="26"/>
          <w:szCs w:val="26"/>
        </w:rPr>
      </w:pPr>
      <w:r w:rsidRPr="00215474">
        <w:rPr>
          <w:sz w:val="26"/>
          <w:szCs w:val="26"/>
        </w:rPr>
        <w:t>- участие общественности в профилактических мероприятиях по предупре</w:t>
      </w:r>
      <w:r w:rsidRPr="00215474">
        <w:rPr>
          <w:sz w:val="26"/>
          <w:szCs w:val="26"/>
        </w:rPr>
        <w:t>ж</w:t>
      </w:r>
      <w:r w:rsidRPr="00215474">
        <w:rPr>
          <w:sz w:val="26"/>
          <w:szCs w:val="26"/>
        </w:rPr>
        <w:t>дению пожаров и гибели людей.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</w:p>
    <w:p w:rsidR="009A06C3" w:rsidRPr="00215474" w:rsidRDefault="009A06C3" w:rsidP="009A06C3">
      <w:pPr>
        <w:jc w:val="center"/>
        <w:rPr>
          <w:b/>
          <w:sz w:val="26"/>
          <w:szCs w:val="26"/>
        </w:rPr>
      </w:pPr>
      <w:r w:rsidRPr="00215474">
        <w:rPr>
          <w:b/>
          <w:sz w:val="26"/>
          <w:szCs w:val="26"/>
        </w:rPr>
        <w:t>4. Сроки и этапы реализации Программы</w:t>
      </w:r>
    </w:p>
    <w:p w:rsidR="009A06C3" w:rsidRPr="00215474" w:rsidRDefault="009A06C3" w:rsidP="009A06C3">
      <w:pPr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A06C3" w:rsidRPr="00215474" w:rsidRDefault="009A06C3" w:rsidP="009A06C3">
      <w:pPr>
        <w:ind w:firstLine="708"/>
        <w:jc w:val="both"/>
        <w:rPr>
          <w:sz w:val="26"/>
          <w:szCs w:val="26"/>
        </w:rPr>
      </w:pPr>
      <w:r w:rsidRPr="00215474">
        <w:rPr>
          <w:sz w:val="26"/>
          <w:szCs w:val="26"/>
        </w:rPr>
        <w:t>Реализация Про</w:t>
      </w:r>
      <w:r w:rsidR="00AF3E5E">
        <w:rPr>
          <w:sz w:val="26"/>
          <w:szCs w:val="26"/>
        </w:rPr>
        <w:t>граммы проводится в течение 2017-2019</w:t>
      </w:r>
      <w:r w:rsidRPr="00215474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в один этап</w:t>
      </w:r>
      <w:r w:rsidRPr="00215474">
        <w:rPr>
          <w:sz w:val="26"/>
          <w:szCs w:val="26"/>
        </w:rPr>
        <w:t>.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</w:p>
    <w:p w:rsidR="009A06C3" w:rsidRDefault="009A06C3" w:rsidP="009A06C3">
      <w:pPr>
        <w:jc w:val="center"/>
        <w:rPr>
          <w:b/>
          <w:sz w:val="26"/>
          <w:szCs w:val="26"/>
        </w:rPr>
      </w:pPr>
    </w:p>
    <w:p w:rsidR="009A06C3" w:rsidRDefault="009A06C3" w:rsidP="009A06C3">
      <w:pPr>
        <w:jc w:val="center"/>
        <w:rPr>
          <w:b/>
          <w:sz w:val="26"/>
          <w:szCs w:val="26"/>
        </w:rPr>
      </w:pPr>
    </w:p>
    <w:p w:rsidR="004E4756" w:rsidRDefault="004E4756" w:rsidP="009A06C3">
      <w:pPr>
        <w:jc w:val="center"/>
        <w:rPr>
          <w:b/>
          <w:sz w:val="26"/>
          <w:szCs w:val="26"/>
        </w:rPr>
      </w:pPr>
    </w:p>
    <w:p w:rsidR="004E4756" w:rsidRDefault="004E4756" w:rsidP="009A06C3">
      <w:pPr>
        <w:jc w:val="center"/>
        <w:rPr>
          <w:b/>
          <w:sz w:val="26"/>
          <w:szCs w:val="26"/>
        </w:rPr>
      </w:pPr>
    </w:p>
    <w:p w:rsidR="004E4756" w:rsidRDefault="004E4756" w:rsidP="009A06C3">
      <w:pPr>
        <w:jc w:val="center"/>
        <w:rPr>
          <w:b/>
          <w:sz w:val="26"/>
          <w:szCs w:val="26"/>
        </w:rPr>
      </w:pPr>
    </w:p>
    <w:p w:rsidR="009A06C3" w:rsidRPr="00215474" w:rsidRDefault="009A06C3" w:rsidP="009A06C3">
      <w:pPr>
        <w:jc w:val="center"/>
        <w:rPr>
          <w:b/>
          <w:sz w:val="26"/>
          <w:szCs w:val="26"/>
        </w:rPr>
      </w:pPr>
      <w:r w:rsidRPr="00215474">
        <w:rPr>
          <w:b/>
          <w:sz w:val="26"/>
          <w:szCs w:val="26"/>
        </w:rPr>
        <w:t>5. Перечень показателей (индикаторов)  Программы</w:t>
      </w:r>
    </w:p>
    <w:p w:rsidR="009A06C3" w:rsidRPr="00215474" w:rsidRDefault="009A06C3" w:rsidP="009A06C3">
      <w:pPr>
        <w:jc w:val="center"/>
        <w:rPr>
          <w:b/>
          <w:sz w:val="26"/>
          <w:szCs w:val="26"/>
        </w:rPr>
      </w:pPr>
    </w:p>
    <w:p w:rsidR="009A06C3" w:rsidRPr="00215474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ab/>
        <w:t>В соответствии с поставленными целями и задачами система программных мероприятий включает в себя разделы по приоритетным направлениям организ</w:t>
      </w:r>
      <w:r w:rsidRPr="00215474">
        <w:rPr>
          <w:sz w:val="26"/>
          <w:szCs w:val="26"/>
        </w:rPr>
        <w:t>а</w:t>
      </w:r>
      <w:r w:rsidRPr="00215474">
        <w:rPr>
          <w:sz w:val="26"/>
          <w:szCs w:val="26"/>
        </w:rPr>
        <w:t>ции пожарной безопасности на территории городского поселения</w:t>
      </w:r>
      <w:r w:rsidR="00AF3E5E">
        <w:rPr>
          <w:sz w:val="26"/>
          <w:szCs w:val="26"/>
        </w:rPr>
        <w:t xml:space="preserve"> «Рабочий пос</w:t>
      </w:r>
      <w:r w:rsidR="00AF3E5E">
        <w:rPr>
          <w:sz w:val="26"/>
          <w:szCs w:val="26"/>
        </w:rPr>
        <w:t>е</w:t>
      </w:r>
      <w:r w:rsidR="00AF3E5E">
        <w:rPr>
          <w:sz w:val="26"/>
          <w:szCs w:val="26"/>
        </w:rPr>
        <w:t>лок Многовершинный»</w:t>
      </w:r>
      <w:r w:rsidRPr="00215474">
        <w:rPr>
          <w:sz w:val="26"/>
          <w:szCs w:val="26"/>
        </w:rPr>
        <w:t>.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ab/>
        <w:t>Анализ статистики пожаров свидетельствует о том, что нередко из-за н</w:t>
      </w:r>
      <w:r w:rsidRPr="00215474">
        <w:rPr>
          <w:sz w:val="26"/>
          <w:szCs w:val="26"/>
        </w:rPr>
        <w:t>е</w:t>
      </w:r>
      <w:r w:rsidRPr="00215474">
        <w:rPr>
          <w:sz w:val="26"/>
          <w:szCs w:val="26"/>
        </w:rPr>
        <w:t>своевременного поступления сообщения о пожаре и длительном времени следов</w:t>
      </w:r>
      <w:r w:rsidRPr="00215474">
        <w:rPr>
          <w:sz w:val="26"/>
          <w:szCs w:val="26"/>
        </w:rPr>
        <w:t>а</w:t>
      </w:r>
      <w:r w:rsidRPr="00215474">
        <w:rPr>
          <w:sz w:val="26"/>
          <w:szCs w:val="26"/>
        </w:rPr>
        <w:t>ния к месту пожара пожарных подразделений пожары развиваются до крупных размеров, причиняя значительные материальные потери.           Стратегической з</w:t>
      </w:r>
      <w:r w:rsidRPr="00215474">
        <w:rPr>
          <w:sz w:val="26"/>
          <w:szCs w:val="26"/>
        </w:rPr>
        <w:t>а</w:t>
      </w:r>
      <w:r w:rsidRPr="00215474">
        <w:rPr>
          <w:sz w:val="26"/>
          <w:szCs w:val="26"/>
        </w:rPr>
        <w:t>дачей оперативных подразделений пожарной охраны является организация туш</w:t>
      </w:r>
      <w:r w:rsidRPr="00215474">
        <w:rPr>
          <w:sz w:val="26"/>
          <w:szCs w:val="26"/>
        </w:rPr>
        <w:t>е</w:t>
      </w:r>
      <w:r w:rsidRPr="00215474">
        <w:rPr>
          <w:sz w:val="26"/>
          <w:szCs w:val="26"/>
        </w:rPr>
        <w:t>ния пожаров и проведение связанных с этим первоочередных аварийно-спасательных работ.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ab/>
        <w:t xml:space="preserve">Особую роль в предупреждении пожаров играет профилактика. </w:t>
      </w:r>
      <w:proofErr w:type="gramStart"/>
      <w:r w:rsidRPr="00215474">
        <w:rPr>
          <w:sz w:val="26"/>
          <w:szCs w:val="26"/>
        </w:rPr>
        <w:t xml:space="preserve">Проведение разъяснительной информационной работы, направленной на повышение уровня противопожарной защиты территории городского </w:t>
      </w:r>
      <w:r>
        <w:rPr>
          <w:sz w:val="26"/>
          <w:szCs w:val="26"/>
        </w:rPr>
        <w:t xml:space="preserve"> </w:t>
      </w:r>
      <w:r w:rsidRPr="00215474">
        <w:rPr>
          <w:sz w:val="26"/>
          <w:szCs w:val="26"/>
        </w:rPr>
        <w:t>поселения</w:t>
      </w:r>
      <w:r w:rsidR="00AF3E5E">
        <w:rPr>
          <w:sz w:val="26"/>
          <w:szCs w:val="26"/>
        </w:rPr>
        <w:t xml:space="preserve"> «Рабочий поселок Многовершинный»</w:t>
      </w:r>
      <w:r w:rsidRPr="00215474">
        <w:rPr>
          <w:sz w:val="26"/>
          <w:szCs w:val="26"/>
        </w:rPr>
        <w:t xml:space="preserve">, предотвращение гибели и </w:t>
      </w:r>
      <w:proofErr w:type="spellStart"/>
      <w:r w:rsidRPr="00215474">
        <w:rPr>
          <w:sz w:val="26"/>
          <w:szCs w:val="26"/>
        </w:rPr>
        <w:t>травмирования</w:t>
      </w:r>
      <w:proofErr w:type="spellEnd"/>
      <w:r w:rsidRPr="00215474">
        <w:rPr>
          <w:sz w:val="26"/>
          <w:szCs w:val="26"/>
        </w:rPr>
        <w:t xml:space="preserve"> людей на пожарах с привлечением средств массовой информации, применением различных форм н</w:t>
      </w:r>
      <w:r w:rsidRPr="00215474">
        <w:rPr>
          <w:sz w:val="26"/>
          <w:szCs w:val="26"/>
        </w:rPr>
        <w:t>а</w:t>
      </w:r>
      <w:r w:rsidRPr="00215474">
        <w:rPr>
          <w:sz w:val="26"/>
          <w:szCs w:val="26"/>
        </w:rPr>
        <w:t>глядной агитации и их размещение, в области пожарной безопасности, изготовл</w:t>
      </w:r>
      <w:r w:rsidRPr="00215474">
        <w:rPr>
          <w:sz w:val="26"/>
          <w:szCs w:val="26"/>
        </w:rPr>
        <w:t>е</w:t>
      </w:r>
      <w:r w:rsidRPr="00215474">
        <w:rPr>
          <w:sz w:val="26"/>
          <w:szCs w:val="26"/>
        </w:rPr>
        <w:t>ние и размещение панорамных щитов, изготовление плакатов и листовок, – позв</w:t>
      </w:r>
      <w:r w:rsidRPr="00215474">
        <w:rPr>
          <w:sz w:val="26"/>
          <w:szCs w:val="26"/>
        </w:rPr>
        <w:t>о</w:t>
      </w:r>
      <w:r w:rsidRPr="00215474">
        <w:rPr>
          <w:sz w:val="26"/>
          <w:szCs w:val="26"/>
        </w:rPr>
        <w:t xml:space="preserve">лит снизить количество пожаров и убытков от них, гибель и </w:t>
      </w:r>
      <w:proofErr w:type="spellStart"/>
      <w:r w:rsidRPr="00215474">
        <w:rPr>
          <w:sz w:val="26"/>
          <w:szCs w:val="26"/>
        </w:rPr>
        <w:t>травмирование</w:t>
      </w:r>
      <w:proofErr w:type="spellEnd"/>
      <w:proofErr w:type="gramEnd"/>
      <w:r w:rsidRPr="00215474">
        <w:rPr>
          <w:sz w:val="26"/>
          <w:szCs w:val="26"/>
        </w:rPr>
        <w:t xml:space="preserve"> людей. Основной акцент в работе с населением необходимо сделать на детей, так как они более чутко воспринимают информацию о мерах предосторожности и о том, как нужно себя вести на пожаре.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ab/>
        <w:t>Оповещение является одним из важнейших мероприятий, обеспечивающих доведение до населения и подразделений противопожарной службы информации о пожаре.</w:t>
      </w:r>
    </w:p>
    <w:p w:rsidR="009A06C3" w:rsidRDefault="009A06C3" w:rsidP="009A06C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Развитие</w:t>
      </w:r>
      <w:r w:rsidRPr="00215474">
        <w:rPr>
          <w:sz w:val="26"/>
          <w:szCs w:val="26"/>
        </w:rPr>
        <w:t xml:space="preserve"> инфраструктуры систем оповещения, информирования населения и автоматизации процессов предупреждения чрезвычайных ситуации, одна и ва</w:t>
      </w:r>
      <w:r w:rsidRPr="00215474">
        <w:rPr>
          <w:sz w:val="26"/>
          <w:szCs w:val="26"/>
        </w:rPr>
        <w:t>ж</w:t>
      </w:r>
      <w:r w:rsidRPr="00215474">
        <w:rPr>
          <w:sz w:val="26"/>
          <w:szCs w:val="26"/>
        </w:rPr>
        <w:t>нейших задач на ближайшее будущее.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 xml:space="preserve"> </w:t>
      </w:r>
      <w:r w:rsidRPr="00215474">
        <w:rPr>
          <w:sz w:val="26"/>
          <w:szCs w:val="26"/>
        </w:rPr>
        <w:tab/>
      </w:r>
    </w:p>
    <w:p w:rsidR="009A06C3" w:rsidRPr="00215474" w:rsidRDefault="009A06C3" w:rsidP="009A06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215474">
        <w:rPr>
          <w:b/>
          <w:sz w:val="26"/>
          <w:szCs w:val="26"/>
        </w:rPr>
        <w:t>. Ресурсное обеспечение реализации Программы</w:t>
      </w:r>
    </w:p>
    <w:p w:rsidR="009A06C3" w:rsidRPr="00215474" w:rsidRDefault="009A06C3" w:rsidP="009A06C3">
      <w:pPr>
        <w:jc w:val="center"/>
        <w:rPr>
          <w:sz w:val="26"/>
          <w:szCs w:val="26"/>
        </w:rPr>
      </w:pPr>
      <w:r w:rsidRPr="00215474">
        <w:rPr>
          <w:sz w:val="26"/>
          <w:szCs w:val="26"/>
        </w:rPr>
        <w:t xml:space="preserve"> 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</w:t>
      </w:r>
      <w:r w:rsidRPr="00215474">
        <w:rPr>
          <w:sz w:val="26"/>
          <w:szCs w:val="26"/>
        </w:rPr>
        <w:t>.1. Программа реализуется за счет средств бюджета городского</w:t>
      </w:r>
      <w:r w:rsidR="00B44BB3">
        <w:rPr>
          <w:sz w:val="26"/>
          <w:szCs w:val="26"/>
        </w:rPr>
        <w:t xml:space="preserve"> поселения</w:t>
      </w:r>
      <w:r w:rsidR="00AF3E5E">
        <w:rPr>
          <w:sz w:val="26"/>
          <w:szCs w:val="26"/>
        </w:rPr>
        <w:t xml:space="preserve"> «Рабочий поселок Многовершинный»</w:t>
      </w:r>
      <w:r w:rsidRPr="00215474">
        <w:rPr>
          <w:sz w:val="26"/>
          <w:szCs w:val="26"/>
        </w:rPr>
        <w:t>. В качестве дополнительных источников ф</w:t>
      </w:r>
      <w:r w:rsidRPr="00215474">
        <w:rPr>
          <w:sz w:val="26"/>
          <w:szCs w:val="26"/>
        </w:rPr>
        <w:t>и</w:t>
      </w:r>
      <w:r w:rsidRPr="00215474">
        <w:rPr>
          <w:sz w:val="26"/>
          <w:szCs w:val="26"/>
        </w:rPr>
        <w:t>нансирования отдельных мероприятий Программы могут привлекаться средства организаций независимо от форм собственности, деятельность которых осущест</w:t>
      </w:r>
      <w:r w:rsidRPr="00215474">
        <w:rPr>
          <w:sz w:val="26"/>
          <w:szCs w:val="26"/>
        </w:rPr>
        <w:t>в</w:t>
      </w:r>
      <w:r w:rsidRPr="00215474">
        <w:rPr>
          <w:sz w:val="26"/>
          <w:szCs w:val="26"/>
        </w:rPr>
        <w:t>ляется на территории муниципального образования, муниципальных унитарных предприятий и структурных подразделений администрации муниципального обр</w:t>
      </w:r>
      <w:r w:rsidRPr="00215474">
        <w:rPr>
          <w:sz w:val="26"/>
          <w:szCs w:val="26"/>
        </w:rPr>
        <w:t>а</w:t>
      </w:r>
      <w:r w:rsidRPr="00215474">
        <w:rPr>
          <w:sz w:val="26"/>
          <w:szCs w:val="26"/>
        </w:rPr>
        <w:t>зования.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</w:t>
      </w:r>
      <w:r w:rsidRPr="00215474">
        <w:rPr>
          <w:sz w:val="26"/>
          <w:szCs w:val="26"/>
        </w:rPr>
        <w:t>.2. Объем средств может ежегодно уточняться в установленном порядке.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</w:p>
    <w:p w:rsidR="009A06C3" w:rsidRPr="00215474" w:rsidRDefault="009A06C3" w:rsidP="009A06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215474">
        <w:rPr>
          <w:b/>
          <w:sz w:val="26"/>
          <w:szCs w:val="26"/>
        </w:rPr>
        <w:t>. Анализ рисков реализации Программы</w:t>
      </w:r>
    </w:p>
    <w:p w:rsidR="009A06C3" w:rsidRPr="00215474" w:rsidRDefault="009A06C3" w:rsidP="009A06C3">
      <w:pPr>
        <w:jc w:val="center"/>
        <w:rPr>
          <w:b/>
          <w:sz w:val="26"/>
          <w:szCs w:val="26"/>
        </w:rPr>
      </w:pPr>
    </w:p>
    <w:p w:rsidR="009A06C3" w:rsidRPr="00215474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ab/>
        <w:t>Анализ рисков реализации программы и описание мер управления рисками реализации программы предусматривают идентификацию факторов риска по и</w:t>
      </w:r>
      <w:r w:rsidRPr="00215474">
        <w:rPr>
          <w:sz w:val="26"/>
          <w:szCs w:val="26"/>
        </w:rPr>
        <w:t>с</w:t>
      </w:r>
      <w:r w:rsidRPr="00215474">
        <w:rPr>
          <w:sz w:val="26"/>
          <w:szCs w:val="26"/>
        </w:rPr>
        <w:t>точникам возникновения и характеру влияния на ход и результаты реализации пр</w:t>
      </w:r>
      <w:r w:rsidRPr="00215474">
        <w:rPr>
          <w:sz w:val="26"/>
          <w:szCs w:val="26"/>
        </w:rPr>
        <w:t>о</w:t>
      </w:r>
      <w:r w:rsidRPr="00215474">
        <w:rPr>
          <w:sz w:val="26"/>
          <w:szCs w:val="26"/>
        </w:rPr>
        <w:t>граммы, качественную и, по возможности, количественную оценку факторов ри</w:t>
      </w:r>
      <w:r w:rsidRPr="00215474">
        <w:rPr>
          <w:sz w:val="26"/>
          <w:szCs w:val="26"/>
        </w:rPr>
        <w:t>с</w:t>
      </w:r>
      <w:r w:rsidRPr="00215474">
        <w:rPr>
          <w:sz w:val="26"/>
          <w:szCs w:val="26"/>
        </w:rPr>
        <w:t>ков, обоснование предложений по мерам управления рисками реализации пр</w:t>
      </w:r>
      <w:r w:rsidRPr="00215474">
        <w:rPr>
          <w:sz w:val="26"/>
          <w:szCs w:val="26"/>
        </w:rPr>
        <w:t>о</w:t>
      </w:r>
      <w:r w:rsidRPr="00215474">
        <w:rPr>
          <w:sz w:val="26"/>
          <w:szCs w:val="26"/>
        </w:rPr>
        <w:t>граммы.</w:t>
      </w:r>
    </w:p>
    <w:p w:rsidR="009A06C3" w:rsidRPr="00215474" w:rsidRDefault="009A06C3" w:rsidP="009A06C3">
      <w:pPr>
        <w:autoSpaceDE w:val="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95"/>
        <w:gridCol w:w="5140"/>
      </w:tblGrid>
      <w:tr w:rsidR="009A06C3" w:rsidRPr="00215474" w:rsidTr="00D55CEF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C3" w:rsidRPr="00907BD2" w:rsidRDefault="009A06C3" w:rsidP="00D55CEF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  <w:r w:rsidRPr="00907BD2">
              <w:rPr>
                <w:sz w:val="26"/>
                <w:szCs w:val="26"/>
              </w:rPr>
              <w:t>Риски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C3" w:rsidRPr="00907BD2" w:rsidRDefault="009A06C3" w:rsidP="00D55CEF">
            <w:pPr>
              <w:snapToGrid w:val="0"/>
              <w:spacing w:line="240" w:lineRule="exact"/>
              <w:jc w:val="center"/>
              <w:rPr>
                <w:sz w:val="26"/>
                <w:szCs w:val="26"/>
              </w:rPr>
            </w:pPr>
            <w:r w:rsidRPr="00907BD2">
              <w:rPr>
                <w:sz w:val="26"/>
                <w:szCs w:val="26"/>
              </w:rPr>
              <w:t>Меры управления рисками</w:t>
            </w:r>
          </w:p>
        </w:tc>
      </w:tr>
      <w:tr w:rsidR="009A06C3" w:rsidRPr="00215474" w:rsidTr="00D55CEF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C3" w:rsidRPr="00907BD2" w:rsidRDefault="009A06C3" w:rsidP="00D55CEF">
            <w:pPr>
              <w:snapToGrid w:val="0"/>
              <w:spacing w:line="240" w:lineRule="exact"/>
              <w:rPr>
                <w:sz w:val="26"/>
                <w:szCs w:val="26"/>
              </w:rPr>
            </w:pPr>
            <w:r w:rsidRPr="00907BD2">
              <w:rPr>
                <w:sz w:val="26"/>
                <w:szCs w:val="26"/>
              </w:rPr>
              <w:t>1. Неэффективность управления и организации процесса реализации программы.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C3" w:rsidRPr="00907BD2" w:rsidRDefault="009A06C3" w:rsidP="00D55CEF">
            <w:pPr>
              <w:snapToGrid w:val="0"/>
              <w:spacing w:line="240" w:lineRule="exact"/>
              <w:rPr>
                <w:sz w:val="26"/>
                <w:szCs w:val="26"/>
              </w:rPr>
            </w:pPr>
            <w:r w:rsidRPr="00907BD2">
              <w:rPr>
                <w:sz w:val="26"/>
                <w:szCs w:val="26"/>
              </w:rPr>
              <w:t>1. Разработка и внедрение эффективной си</w:t>
            </w:r>
            <w:r w:rsidRPr="00907BD2">
              <w:rPr>
                <w:sz w:val="26"/>
                <w:szCs w:val="26"/>
              </w:rPr>
              <w:t>с</w:t>
            </w:r>
            <w:r w:rsidRPr="00907BD2">
              <w:rPr>
                <w:sz w:val="26"/>
                <w:szCs w:val="26"/>
              </w:rPr>
              <w:t>темы контроля процесса реализации пр</w:t>
            </w:r>
            <w:r w:rsidRPr="00907BD2">
              <w:rPr>
                <w:sz w:val="26"/>
                <w:szCs w:val="26"/>
              </w:rPr>
              <w:t>о</w:t>
            </w:r>
            <w:r w:rsidRPr="00907BD2">
              <w:rPr>
                <w:sz w:val="26"/>
                <w:szCs w:val="26"/>
              </w:rPr>
              <w:t>граммы, оценки эффективности использов</w:t>
            </w:r>
            <w:r w:rsidRPr="00907BD2">
              <w:rPr>
                <w:sz w:val="26"/>
                <w:szCs w:val="26"/>
              </w:rPr>
              <w:t>а</w:t>
            </w:r>
            <w:r w:rsidRPr="00907BD2">
              <w:rPr>
                <w:sz w:val="26"/>
                <w:szCs w:val="26"/>
              </w:rPr>
              <w:t>ния бюджетных средств.</w:t>
            </w:r>
          </w:p>
        </w:tc>
      </w:tr>
      <w:tr w:rsidR="009A06C3" w:rsidRPr="00215474" w:rsidTr="00D55CEF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6C3" w:rsidRPr="00907BD2" w:rsidRDefault="009A06C3" w:rsidP="00D55CEF">
            <w:pPr>
              <w:snapToGrid w:val="0"/>
              <w:spacing w:line="240" w:lineRule="exact"/>
              <w:rPr>
                <w:sz w:val="26"/>
                <w:szCs w:val="26"/>
              </w:rPr>
            </w:pPr>
            <w:r w:rsidRPr="00907BD2">
              <w:rPr>
                <w:sz w:val="26"/>
                <w:szCs w:val="26"/>
              </w:rPr>
              <w:t>2. Финансово-экономические - с</w:t>
            </w:r>
            <w:r w:rsidRPr="00907BD2">
              <w:rPr>
                <w:sz w:val="26"/>
                <w:szCs w:val="26"/>
              </w:rPr>
              <w:t>о</w:t>
            </w:r>
            <w:r w:rsidRPr="00907BD2">
              <w:rPr>
                <w:sz w:val="26"/>
                <w:szCs w:val="26"/>
              </w:rPr>
              <w:t>кращение (или явно выразившейся нехваткой) в ходе реализации пр</w:t>
            </w:r>
            <w:r w:rsidRPr="00907BD2">
              <w:rPr>
                <w:sz w:val="26"/>
                <w:szCs w:val="26"/>
              </w:rPr>
              <w:t>о</w:t>
            </w:r>
            <w:r w:rsidRPr="00907BD2">
              <w:rPr>
                <w:sz w:val="26"/>
                <w:szCs w:val="26"/>
              </w:rPr>
              <w:t>граммы предусматриваемых объемов бюджетных средств.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6C3" w:rsidRPr="00907BD2" w:rsidRDefault="009A06C3" w:rsidP="00D55CEF">
            <w:pPr>
              <w:snapToGrid w:val="0"/>
              <w:spacing w:line="240" w:lineRule="exact"/>
              <w:rPr>
                <w:sz w:val="26"/>
                <w:szCs w:val="26"/>
              </w:rPr>
            </w:pPr>
            <w:r w:rsidRPr="00907BD2">
              <w:rPr>
                <w:sz w:val="26"/>
                <w:szCs w:val="26"/>
              </w:rPr>
              <w:t>2. Проведение комплексного анализа вне</w:t>
            </w:r>
            <w:r w:rsidRPr="00907BD2">
              <w:rPr>
                <w:sz w:val="26"/>
                <w:szCs w:val="26"/>
              </w:rPr>
              <w:t>ш</w:t>
            </w:r>
            <w:r w:rsidRPr="00907BD2">
              <w:rPr>
                <w:sz w:val="26"/>
                <w:szCs w:val="26"/>
              </w:rPr>
              <w:t>ней и внутренней среды исполнения пр</w:t>
            </w:r>
            <w:r w:rsidRPr="00907BD2">
              <w:rPr>
                <w:sz w:val="26"/>
                <w:szCs w:val="26"/>
              </w:rPr>
              <w:t>о</w:t>
            </w:r>
            <w:r w:rsidRPr="00907BD2">
              <w:rPr>
                <w:sz w:val="26"/>
                <w:szCs w:val="26"/>
              </w:rPr>
              <w:t>граммы с дальнейшим пересмотром критер</w:t>
            </w:r>
            <w:r w:rsidRPr="00907BD2">
              <w:rPr>
                <w:sz w:val="26"/>
                <w:szCs w:val="26"/>
              </w:rPr>
              <w:t>и</w:t>
            </w:r>
            <w:r w:rsidRPr="00907BD2">
              <w:rPr>
                <w:sz w:val="26"/>
                <w:szCs w:val="26"/>
              </w:rPr>
              <w:t>ев оценки и отбора мероприятий программы.</w:t>
            </w:r>
          </w:p>
        </w:tc>
      </w:tr>
    </w:tbl>
    <w:p w:rsidR="009A06C3" w:rsidRPr="00215474" w:rsidRDefault="009A06C3" w:rsidP="009A06C3">
      <w:pPr>
        <w:rPr>
          <w:sz w:val="26"/>
          <w:szCs w:val="26"/>
        </w:rPr>
      </w:pPr>
    </w:p>
    <w:p w:rsidR="009A06C3" w:rsidRPr="00215474" w:rsidRDefault="009A06C3" w:rsidP="009A06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215474">
        <w:rPr>
          <w:b/>
          <w:sz w:val="26"/>
          <w:szCs w:val="26"/>
        </w:rPr>
        <w:t>. Методика оценки эффективности реализации Программы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</w:p>
    <w:p w:rsidR="009A06C3" w:rsidRPr="00215474" w:rsidRDefault="009A06C3" w:rsidP="009D76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8</w:t>
      </w:r>
      <w:r w:rsidR="009D76C5">
        <w:rPr>
          <w:sz w:val="26"/>
          <w:szCs w:val="26"/>
        </w:rPr>
        <w:t>.1</w:t>
      </w:r>
      <w:r w:rsidRPr="00215474">
        <w:rPr>
          <w:sz w:val="26"/>
          <w:szCs w:val="26"/>
        </w:rPr>
        <w:t>. Повысить уровень культуры пожарной безопасности среди населения, улучшить противопожарную защиту жилых домов</w:t>
      </w:r>
      <w:r>
        <w:rPr>
          <w:sz w:val="26"/>
          <w:szCs w:val="26"/>
        </w:rPr>
        <w:t xml:space="preserve"> и других объектов, расположенных на территории поселения. </w:t>
      </w:r>
      <w:r w:rsidRPr="00215474">
        <w:rPr>
          <w:sz w:val="26"/>
          <w:szCs w:val="26"/>
        </w:rPr>
        <w:t xml:space="preserve"> </w:t>
      </w:r>
    </w:p>
    <w:p w:rsidR="009A06C3" w:rsidRPr="00215474" w:rsidRDefault="009A06C3" w:rsidP="009A06C3">
      <w:pPr>
        <w:jc w:val="center"/>
        <w:rPr>
          <w:b/>
          <w:sz w:val="26"/>
          <w:szCs w:val="26"/>
        </w:rPr>
      </w:pPr>
    </w:p>
    <w:p w:rsidR="009A06C3" w:rsidRPr="00215474" w:rsidRDefault="009A06C3" w:rsidP="009A06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215474">
        <w:rPr>
          <w:b/>
          <w:sz w:val="26"/>
          <w:szCs w:val="26"/>
        </w:rPr>
        <w:t>.Механизм реализации Программы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</w:p>
    <w:p w:rsidR="009A06C3" w:rsidRPr="00215474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ab/>
        <w:t>Реализация программы предусматривает целевое использование сре</w:t>
      </w:r>
      <w:proofErr w:type="gramStart"/>
      <w:r w:rsidRPr="00215474">
        <w:rPr>
          <w:sz w:val="26"/>
          <w:szCs w:val="26"/>
        </w:rPr>
        <w:t>дств в с</w:t>
      </w:r>
      <w:proofErr w:type="gramEnd"/>
      <w:r w:rsidRPr="00215474">
        <w:rPr>
          <w:sz w:val="26"/>
          <w:szCs w:val="26"/>
        </w:rPr>
        <w:t>оответствии с поставленными задачами, переход к 3-летнему периоду планиров</w:t>
      </w:r>
      <w:r w:rsidRPr="00215474">
        <w:rPr>
          <w:sz w:val="26"/>
          <w:szCs w:val="26"/>
        </w:rPr>
        <w:t>а</w:t>
      </w:r>
      <w:r w:rsidRPr="00215474">
        <w:rPr>
          <w:sz w:val="26"/>
          <w:szCs w:val="26"/>
        </w:rPr>
        <w:t>ния, регулярное проведение мониторинга достигаемых результатов и эффективн</w:t>
      </w:r>
      <w:r w:rsidRPr="00215474">
        <w:rPr>
          <w:sz w:val="26"/>
          <w:szCs w:val="26"/>
        </w:rPr>
        <w:t>о</w:t>
      </w:r>
      <w:r w:rsidRPr="00215474">
        <w:rPr>
          <w:sz w:val="26"/>
          <w:szCs w:val="26"/>
        </w:rPr>
        <w:t>сти расходования бюджетных средств. Реализация программных мероприятий осуществляется всеми исполнителями основных мероприятий, указанных в па</w:t>
      </w:r>
      <w:r w:rsidRPr="00215474">
        <w:rPr>
          <w:sz w:val="26"/>
          <w:szCs w:val="26"/>
        </w:rPr>
        <w:t>с</w:t>
      </w:r>
      <w:r w:rsidRPr="00215474">
        <w:rPr>
          <w:sz w:val="26"/>
          <w:szCs w:val="26"/>
        </w:rPr>
        <w:t>порте Программы, в соответствии с действующим законодательством.</w:t>
      </w:r>
    </w:p>
    <w:p w:rsidR="009A06C3" w:rsidRPr="00215474" w:rsidRDefault="009A06C3" w:rsidP="009A06C3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lastRenderedPageBreak/>
        <w:tab/>
      </w:r>
      <w:proofErr w:type="gramStart"/>
      <w:r w:rsidRPr="00215474">
        <w:rPr>
          <w:sz w:val="26"/>
          <w:szCs w:val="26"/>
        </w:rPr>
        <w:t>Контроль за</w:t>
      </w:r>
      <w:proofErr w:type="gramEnd"/>
      <w:r w:rsidRPr="00215474">
        <w:rPr>
          <w:sz w:val="26"/>
          <w:szCs w:val="26"/>
        </w:rPr>
        <w:t xml:space="preserve"> ходом выполнения Программы обеспечивает администрация г</w:t>
      </w:r>
      <w:r w:rsidRPr="00215474">
        <w:rPr>
          <w:sz w:val="26"/>
          <w:szCs w:val="26"/>
        </w:rPr>
        <w:t>о</w:t>
      </w:r>
      <w:r w:rsidRPr="00215474">
        <w:rPr>
          <w:sz w:val="26"/>
          <w:szCs w:val="26"/>
        </w:rPr>
        <w:t>родского поселения</w:t>
      </w:r>
      <w:r w:rsidR="009D76C5">
        <w:rPr>
          <w:sz w:val="26"/>
          <w:szCs w:val="26"/>
        </w:rPr>
        <w:t xml:space="preserve"> «Рабочий поселок Многовершинный»</w:t>
      </w:r>
      <w:r w:rsidRPr="00215474">
        <w:rPr>
          <w:sz w:val="26"/>
          <w:szCs w:val="26"/>
        </w:rPr>
        <w:t>.</w:t>
      </w:r>
    </w:p>
    <w:p w:rsidR="00B44BB3" w:rsidRPr="009D76C5" w:rsidRDefault="009A06C3" w:rsidP="009D76C5">
      <w:pPr>
        <w:jc w:val="both"/>
        <w:rPr>
          <w:sz w:val="26"/>
          <w:szCs w:val="26"/>
        </w:rPr>
      </w:pPr>
      <w:r w:rsidRPr="00215474">
        <w:rPr>
          <w:sz w:val="26"/>
          <w:szCs w:val="26"/>
        </w:rPr>
        <w:tab/>
        <w:t>Корректировка плана реализации Программы по источникам и объемам ф</w:t>
      </w:r>
      <w:r w:rsidRPr="00215474">
        <w:rPr>
          <w:sz w:val="26"/>
          <w:szCs w:val="26"/>
        </w:rPr>
        <w:t>и</w:t>
      </w:r>
      <w:r w:rsidRPr="00215474">
        <w:rPr>
          <w:sz w:val="26"/>
          <w:szCs w:val="26"/>
        </w:rPr>
        <w:t>нансирования и по перечню предлагаемых к реализации задач Программы - по р</w:t>
      </w:r>
      <w:r w:rsidRPr="00215474">
        <w:rPr>
          <w:sz w:val="26"/>
          <w:szCs w:val="26"/>
        </w:rPr>
        <w:t>е</w:t>
      </w:r>
      <w:r w:rsidRPr="00215474">
        <w:rPr>
          <w:sz w:val="26"/>
          <w:szCs w:val="26"/>
        </w:rPr>
        <w:t>зультатам принятия местного бюджета и уточнения возможных объемов финан</w:t>
      </w:r>
      <w:r>
        <w:rPr>
          <w:sz w:val="26"/>
          <w:szCs w:val="26"/>
        </w:rPr>
        <w:t>с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рования из других источников.</w:t>
      </w:r>
    </w:p>
    <w:p w:rsidR="00B44BB3" w:rsidRDefault="00B44BB3" w:rsidP="009A06C3">
      <w:pPr>
        <w:jc w:val="center"/>
        <w:rPr>
          <w:b/>
          <w:sz w:val="26"/>
          <w:szCs w:val="26"/>
        </w:rPr>
      </w:pPr>
    </w:p>
    <w:p w:rsidR="00B44BB3" w:rsidRDefault="00B44BB3" w:rsidP="009A06C3">
      <w:pPr>
        <w:jc w:val="center"/>
        <w:rPr>
          <w:b/>
          <w:sz w:val="26"/>
          <w:szCs w:val="26"/>
        </w:rPr>
      </w:pPr>
    </w:p>
    <w:p w:rsidR="00B44BB3" w:rsidRDefault="00B44BB3" w:rsidP="009A06C3">
      <w:pPr>
        <w:jc w:val="center"/>
        <w:rPr>
          <w:b/>
          <w:sz w:val="26"/>
          <w:szCs w:val="26"/>
        </w:rPr>
      </w:pPr>
    </w:p>
    <w:p w:rsidR="00B44BB3" w:rsidRDefault="00B44BB3" w:rsidP="009A06C3">
      <w:pPr>
        <w:jc w:val="center"/>
        <w:rPr>
          <w:b/>
          <w:sz w:val="26"/>
          <w:szCs w:val="26"/>
        </w:rPr>
      </w:pPr>
    </w:p>
    <w:p w:rsidR="00B44BB3" w:rsidRDefault="00B44BB3" w:rsidP="009A06C3">
      <w:pPr>
        <w:jc w:val="center"/>
        <w:rPr>
          <w:b/>
          <w:sz w:val="26"/>
          <w:szCs w:val="26"/>
        </w:rPr>
      </w:pPr>
    </w:p>
    <w:p w:rsidR="009A06C3" w:rsidRPr="0065546C" w:rsidRDefault="009A06C3" w:rsidP="009A06C3">
      <w:pPr>
        <w:jc w:val="center"/>
        <w:rPr>
          <w:b/>
          <w:sz w:val="26"/>
          <w:szCs w:val="26"/>
        </w:rPr>
      </w:pPr>
      <w:r w:rsidRPr="0065546C">
        <w:rPr>
          <w:b/>
          <w:sz w:val="26"/>
          <w:szCs w:val="26"/>
        </w:rPr>
        <w:t>10. Осно</w:t>
      </w:r>
      <w:r>
        <w:rPr>
          <w:b/>
          <w:sz w:val="26"/>
          <w:szCs w:val="26"/>
        </w:rPr>
        <w:t>вные мероприятия П</w:t>
      </w:r>
      <w:r w:rsidRPr="0065546C">
        <w:rPr>
          <w:b/>
          <w:sz w:val="26"/>
          <w:szCs w:val="26"/>
        </w:rPr>
        <w:t xml:space="preserve">рограммы </w:t>
      </w:r>
    </w:p>
    <w:p w:rsidR="009A06C3" w:rsidRDefault="009A06C3" w:rsidP="009A06C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46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3146"/>
        <w:gridCol w:w="1817"/>
        <w:gridCol w:w="1963"/>
        <w:gridCol w:w="654"/>
        <w:gridCol w:w="654"/>
        <w:gridCol w:w="688"/>
        <w:gridCol w:w="6"/>
      </w:tblGrid>
      <w:tr w:rsidR="009A06C3" w:rsidTr="00D55CEF">
        <w:trPr>
          <w:gridAfter w:val="1"/>
          <w:wAfter w:w="6" w:type="dxa"/>
          <w:trHeight w:val="540"/>
          <w:tblHeader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D55CEF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0C037D">
              <w:rPr>
                <w:sz w:val="26"/>
                <w:szCs w:val="26"/>
              </w:rPr>
              <w:t>№</w:t>
            </w:r>
          </w:p>
          <w:p w:rsidR="009A06C3" w:rsidRPr="000C037D" w:rsidRDefault="009A06C3" w:rsidP="00D55CEF">
            <w:pPr>
              <w:spacing w:line="220" w:lineRule="exact"/>
              <w:jc w:val="center"/>
              <w:rPr>
                <w:sz w:val="26"/>
                <w:szCs w:val="26"/>
              </w:rPr>
            </w:pPr>
            <w:proofErr w:type="spellStart"/>
            <w:r w:rsidRPr="000C037D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1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D55CEF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0C037D">
              <w:rPr>
                <w:sz w:val="26"/>
                <w:szCs w:val="26"/>
              </w:rPr>
              <w:t>Наименование</w:t>
            </w:r>
          </w:p>
          <w:p w:rsidR="009A06C3" w:rsidRPr="000C037D" w:rsidRDefault="009A06C3" w:rsidP="00D55CEF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0C037D">
              <w:rPr>
                <w:sz w:val="26"/>
                <w:szCs w:val="26"/>
              </w:rPr>
              <w:t>мероприятий</w:t>
            </w:r>
          </w:p>
        </w:tc>
        <w:tc>
          <w:tcPr>
            <w:tcW w:w="1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D55CEF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0C037D">
              <w:rPr>
                <w:sz w:val="26"/>
                <w:szCs w:val="26"/>
              </w:rPr>
              <w:t>Исполнитель</w:t>
            </w:r>
          </w:p>
        </w:tc>
        <w:tc>
          <w:tcPr>
            <w:tcW w:w="1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D55CEF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0C037D">
              <w:rPr>
                <w:sz w:val="26"/>
                <w:szCs w:val="26"/>
              </w:rPr>
              <w:t>Источник</w:t>
            </w:r>
          </w:p>
          <w:p w:rsidR="009A06C3" w:rsidRPr="000C037D" w:rsidRDefault="009A06C3" w:rsidP="00D55CEF">
            <w:pPr>
              <w:spacing w:line="220" w:lineRule="exact"/>
              <w:jc w:val="center"/>
              <w:rPr>
                <w:sz w:val="26"/>
                <w:szCs w:val="26"/>
              </w:rPr>
            </w:pPr>
            <w:r w:rsidRPr="000C037D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199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6C3" w:rsidRDefault="009A06C3" w:rsidP="00D55CEF">
            <w:pPr>
              <w:snapToGrid w:val="0"/>
              <w:spacing w:line="240" w:lineRule="exact"/>
              <w:jc w:val="center"/>
            </w:pPr>
            <w:r>
              <w:t>Объем финанс</w:t>
            </w:r>
            <w:r>
              <w:t>и</w:t>
            </w:r>
            <w:r>
              <w:t>рования</w:t>
            </w:r>
          </w:p>
          <w:p w:rsidR="009A06C3" w:rsidRDefault="009A06C3" w:rsidP="00D55CEF">
            <w:pPr>
              <w:spacing w:line="240" w:lineRule="exact"/>
              <w:jc w:val="center"/>
            </w:pPr>
            <w:r>
              <w:t>тыс. руб.</w:t>
            </w:r>
          </w:p>
        </w:tc>
      </w:tr>
      <w:tr w:rsidR="009A06C3" w:rsidTr="00D55CEF">
        <w:trPr>
          <w:trHeight w:val="238"/>
          <w:tblHeader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6C3" w:rsidRPr="000C037D" w:rsidRDefault="009A06C3" w:rsidP="00D55CEF">
            <w:pPr>
              <w:spacing w:line="2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6C3" w:rsidRPr="000C037D" w:rsidRDefault="009A06C3" w:rsidP="00D55CEF">
            <w:pPr>
              <w:spacing w:line="2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6C3" w:rsidRPr="000C037D" w:rsidRDefault="009A06C3" w:rsidP="00D55CEF">
            <w:pPr>
              <w:spacing w:line="2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A06C3" w:rsidRPr="000C037D" w:rsidRDefault="009A06C3" w:rsidP="00D55CEF">
            <w:pPr>
              <w:spacing w:line="2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54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A06C3" w:rsidRDefault="009A06C3" w:rsidP="00D55CEF">
            <w:pPr>
              <w:snapToGrid w:val="0"/>
              <w:spacing w:line="240" w:lineRule="exact"/>
              <w:jc w:val="center"/>
            </w:pPr>
            <w:r>
              <w:t>201</w:t>
            </w:r>
            <w:r w:rsidR="009D76C5">
              <w:t>7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D55CEF">
            <w:pPr>
              <w:snapToGrid w:val="0"/>
              <w:spacing w:line="240" w:lineRule="exact"/>
              <w:jc w:val="center"/>
            </w:pPr>
            <w:r>
              <w:t>201</w:t>
            </w:r>
            <w:r w:rsidR="009D76C5">
              <w:t>8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6C3" w:rsidRDefault="009A06C3" w:rsidP="00D55CEF">
            <w:pPr>
              <w:snapToGrid w:val="0"/>
              <w:spacing w:line="240" w:lineRule="exact"/>
              <w:jc w:val="center"/>
            </w:pPr>
            <w:r>
              <w:t>201</w:t>
            </w:r>
            <w:r w:rsidR="009D76C5">
              <w:t>9</w:t>
            </w:r>
          </w:p>
        </w:tc>
      </w:tr>
      <w:tr w:rsidR="009A06C3" w:rsidTr="00D55CEF">
        <w:trPr>
          <w:trHeight w:val="113"/>
          <w:tblHeader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D55CEF">
            <w:pPr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D55CEF">
            <w:pPr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D55CEF">
            <w:pPr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D55CEF">
            <w:pPr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D55CEF">
            <w:pPr>
              <w:snapToGrid w:val="0"/>
              <w:spacing w:line="240" w:lineRule="exact"/>
              <w:jc w:val="center"/>
            </w:pPr>
            <w:r>
              <w:t>5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D55CEF">
            <w:pPr>
              <w:snapToGrid w:val="0"/>
              <w:spacing w:line="240" w:lineRule="exact"/>
              <w:jc w:val="center"/>
            </w:pPr>
            <w:r>
              <w:t>6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6C3" w:rsidRDefault="009A06C3" w:rsidP="00D55CEF">
            <w:pPr>
              <w:snapToGrid w:val="0"/>
              <w:spacing w:line="240" w:lineRule="exact"/>
              <w:jc w:val="center"/>
            </w:pPr>
            <w:r>
              <w:t>7</w:t>
            </w:r>
          </w:p>
        </w:tc>
      </w:tr>
      <w:tr w:rsidR="009A06C3" w:rsidTr="00D55CEF">
        <w:trPr>
          <w:trHeight w:val="43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D55CEF">
            <w:pPr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D55CEF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0C037D">
              <w:rPr>
                <w:sz w:val="26"/>
                <w:szCs w:val="26"/>
              </w:rPr>
              <w:t>Уборка горючих отходов, сухой травы и мусора</w:t>
            </w:r>
          </w:p>
        </w:tc>
        <w:tc>
          <w:tcPr>
            <w:tcW w:w="1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D76C5" w:rsidP="00D55CEF">
            <w:pPr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Население, ООО «ЖКХ </w:t>
            </w:r>
            <w:proofErr w:type="spellStart"/>
            <w:r>
              <w:rPr>
                <w:sz w:val="26"/>
                <w:szCs w:val="26"/>
              </w:rPr>
              <w:t>Многовер</w:t>
            </w:r>
            <w:r>
              <w:rPr>
                <w:sz w:val="26"/>
                <w:szCs w:val="26"/>
              </w:rPr>
              <w:t>щ</w:t>
            </w:r>
            <w:r>
              <w:rPr>
                <w:sz w:val="26"/>
                <w:szCs w:val="26"/>
              </w:rPr>
              <w:t>шинный</w:t>
            </w:r>
            <w:proofErr w:type="spellEnd"/>
            <w:r w:rsidR="00B44BB3">
              <w:rPr>
                <w:sz w:val="26"/>
                <w:szCs w:val="26"/>
              </w:rPr>
              <w:t>», а</w:t>
            </w:r>
            <w:r w:rsidR="00B44BB3">
              <w:rPr>
                <w:sz w:val="26"/>
                <w:szCs w:val="26"/>
              </w:rPr>
              <w:t>д</w:t>
            </w:r>
            <w:r w:rsidR="00B44BB3">
              <w:rPr>
                <w:sz w:val="26"/>
                <w:szCs w:val="26"/>
              </w:rPr>
              <w:t>министрация</w:t>
            </w:r>
          </w:p>
        </w:tc>
        <w:tc>
          <w:tcPr>
            <w:tcW w:w="1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B44BB3" w:rsidP="00D55CEF">
            <w:pPr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D55CEF">
            <w:pPr>
              <w:snapToGri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D55CEF">
            <w:pPr>
              <w:snapToGri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6C3" w:rsidRDefault="00B44BB3" w:rsidP="00D55CEF">
            <w:pPr>
              <w:snapToGrid w:val="0"/>
              <w:spacing w:line="240" w:lineRule="exact"/>
              <w:jc w:val="center"/>
            </w:pPr>
            <w:r>
              <w:t>-</w:t>
            </w:r>
          </w:p>
        </w:tc>
      </w:tr>
      <w:tr w:rsidR="009A06C3" w:rsidTr="00D55CEF">
        <w:trPr>
          <w:trHeight w:val="8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D55CEF">
            <w:pPr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D55CEF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0C037D">
              <w:rPr>
                <w:sz w:val="26"/>
                <w:szCs w:val="26"/>
              </w:rPr>
              <w:t>Освещение источников противопожарного вод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снабжения в темное время суток</w:t>
            </w:r>
          </w:p>
        </w:tc>
        <w:tc>
          <w:tcPr>
            <w:tcW w:w="1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B44BB3" w:rsidP="00D55CEF">
            <w:pPr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</w:t>
            </w:r>
            <w:r>
              <w:rPr>
                <w:sz w:val="26"/>
                <w:szCs w:val="26"/>
              </w:rPr>
              <w:t>а</w:t>
            </w:r>
            <w:r w:rsidR="009D76C5">
              <w:rPr>
                <w:sz w:val="26"/>
                <w:szCs w:val="26"/>
              </w:rPr>
              <w:t>ция, ООО «ЖКХ Мног</w:t>
            </w:r>
            <w:r w:rsidR="009D76C5">
              <w:rPr>
                <w:sz w:val="26"/>
                <w:szCs w:val="26"/>
              </w:rPr>
              <w:t>о</w:t>
            </w:r>
            <w:r w:rsidR="009D76C5">
              <w:rPr>
                <w:sz w:val="26"/>
                <w:szCs w:val="26"/>
              </w:rPr>
              <w:t>вершинный»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B44BB3" w:rsidP="00D55CEF">
            <w:pPr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D55CEF">
            <w:pPr>
              <w:snapToGri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D55CEF">
            <w:pPr>
              <w:snapToGri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6C3" w:rsidRDefault="00B44BB3" w:rsidP="00D55CEF">
            <w:pPr>
              <w:snapToGrid w:val="0"/>
              <w:spacing w:line="240" w:lineRule="exact"/>
              <w:jc w:val="center"/>
            </w:pPr>
            <w:r>
              <w:t>-</w:t>
            </w:r>
          </w:p>
        </w:tc>
      </w:tr>
      <w:tr w:rsidR="009A06C3" w:rsidTr="00D55CEF">
        <w:trPr>
          <w:trHeight w:val="959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D55CEF">
            <w:pPr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A0444B" w:rsidP="00D55CE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Обслуживание</w:t>
            </w:r>
            <w:r w:rsidR="009A06C3" w:rsidRPr="000C037D">
              <w:rPr>
                <w:sz w:val="26"/>
                <w:szCs w:val="26"/>
              </w:rPr>
              <w:t xml:space="preserve"> звуковой сигнализации в населе</w:t>
            </w:r>
            <w:r w:rsidR="009A06C3" w:rsidRPr="000C037D">
              <w:rPr>
                <w:sz w:val="26"/>
                <w:szCs w:val="26"/>
              </w:rPr>
              <w:t>н</w:t>
            </w:r>
            <w:r w:rsidR="009A06C3" w:rsidRPr="000C037D">
              <w:rPr>
                <w:sz w:val="26"/>
                <w:szCs w:val="26"/>
              </w:rPr>
              <w:t>ных пунктах для оповещ</w:t>
            </w:r>
            <w:r w:rsidR="009A06C3" w:rsidRPr="000C037D">
              <w:rPr>
                <w:sz w:val="26"/>
                <w:szCs w:val="26"/>
              </w:rPr>
              <w:t>е</w:t>
            </w:r>
            <w:r w:rsidR="009A06C3" w:rsidRPr="000C037D">
              <w:rPr>
                <w:sz w:val="26"/>
                <w:szCs w:val="26"/>
              </w:rPr>
              <w:t>ния населения о пожаре</w:t>
            </w:r>
          </w:p>
        </w:tc>
        <w:tc>
          <w:tcPr>
            <w:tcW w:w="1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4BB3" w:rsidRPr="000C037D" w:rsidRDefault="00B44BB3" w:rsidP="00D55CEF">
            <w:pPr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D76C5" w:rsidP="00D55CEF">
            <w:pPr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D55CEF">
            <w:pPr>
              <w:snapToGrid w:val="0"/>
              <w:spacing w:line="240" w:lineRule="exact"/>
              <w:jc w:val="center"/>
            </w:pP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A0444B" w:rsidP="00D55CEF">
            <w:pPr>
              <w:snapToGrid w:val="0"/>
              <w:spacing w:line="240" w:lineRule="exact"/>
              <w:jc w:val="center"/>
            </w:pPr>
            <w:r>
              <w:t>12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6C3" w:rsidRDefault="00A0444B" w:rsidP="00D55CEF">
            <w:pPr>
              <w:snapToGrid w:val="0"/>
              <w:spacing w:line="240" w:lineRule="exact"/>
              <w:jc w:val="center"/>
            </w:pPr>
            <w:r>
              <w:t>12</w:t>
            </w:r>
          </w:p>
        </w:tc>
      </w:tr>
      <w:tr w:rsidR="009A06C3" w:rsidTr="00D55CEF">
        <w:trPr>
          <w:trHeight w:val="692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D55CEF">
            <w:pPr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D76C5" w:rsidP="00D55CE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Обновление</w:t>
            </w:r>
            <w:r w:rsidR="009A06C3" w:rsidRPr="000C037D">
              <w:rPr>
                <w:sz w:val="26"/>
                <w:szCs w:val="26"/>
              </w:rPr>
              <w:t xml:space="preserve"> минерализ</w:t>
            </w:r>
            <w:r w:rsidR="009A06C3" w:rsidRPr="000C037D">
              <w:rPr>
                <w:sz w:val="26"/>
                <w:szCs w:val="26"/>
              </w:rPr>
              <w:t>о</w:t>
            </w:r>
            <w:r w:rsidR="009A06C3" w:rsidRPr="000C037D">
              <w:rPr>
                <w:sz w:val="26"/>
                <w:szCs w:val="26"/>
              </w:rPr>
              <w:t>ванных полос вокруг нас</w:t>
            </w:r>
            <w:r w:rsidR="009A06C3" w:rsidRPr="000C037D">
              <w:rPr>
                <w:sz w:val="26"/>
                <w:szCs w:val="26"/>
              </w:rPr>
              <w:t>е</w:t>
            </w:r>
            <w:r w:rsidR="009A06C3" w:rsidRPr="000C037D">
              <w:rPr>
                <w:sz w:val="26"/>
                <w:szCs w:val="26"/>
              </w:rPr>
              <w:t>ленных пунктов</w:t>
            </w:r>
          </w:p>
        </w:tc>
        <w:tc>
          <w:tcPr>
            <w:tcW w:w="1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B44BB3" w:rsidP="00D55CEF">
            <w:pPr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ция</w:t>
            </w:r>
          </w:p>
        </w:tc>
        <w:tc>
          <w:tcPr>
            <w:tcW w:w="1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B44BB3" w:rsidP="00D55CEF">
            <w:pPr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D55CEF">
            <w:pPr>
              <w:snapToGrid w:val="0"/>
              <w:spacing w:line="240" w:lineRule="exact"/>
              <w:jc w:val="center"/>
            </w:pP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D76C5" w:rsidP="00D55CEF">
            <w:pPr>
              <w:snapToGrid w:val="0"/>
              <w:spacing w:line="240" w:lineRule="exact"/>
              <w:jc w:val="center"/>
            </w:pPr>
            <w:r>
              <w:t>300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6C3" w:rsidRDefault="009D76C5" w:rsidP="00D55CEF">
            <w:pPr>
              <w:snapToGrid w:val="0"/>
              <w:spacing w:line="240" w:lineRule="exact"/>
              <w:jc w:val="center"/>
            </w:pPr>
            <w:r>
              <w:t>2</w:t>
            </w:r>
            <w:r w:rsidR="00B44BB3">
              <w:t>0</w:t>
            </w:r>
          </w:p>
        </w:tc>
      </w:tr>
      <w:tr w:rsidR="009A06C3" w:rsidTr="00D55CEF">
        <w:trPr>
          <w:trHeight w:val="894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D76C5" w:rsidP="00D55CEF">
            <w:pPr>
              <w:spacing w:line="22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9A06C3">
              <w:rPr>
                <w:sz w:val="26"/>
                <w:szCs w:val="26"/>
              </w:rPr>
              <w:t>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D55CE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Поддержание </w:t>
            </w:r>
            <w:r w:rsidRPr="000C037D">
              <w:rPr>
                <w:sz w:val="26"/>
                <w:szCs w:val="26"/>
              </w:rPr>
              <w:t>боеготовн</w:t>
            </w:r>
            <w:r w:rsidRPr="000C037D">
              <w:rPr>
                <w:sz w:val="26"/>
                <w:szCs w:val="26"/>
              </w:rPr>
              <w:t>о</w:t>
            </w:r>
            <w:r w:rsidRPr="000C037D">
              <w:rPr>
                <w:sz w:val="26"/>
                <w:szCs w:val="26"/>
              </w:rPr>
              <w:t>сти добровольных пожа</w:t>
            </w:r>
            <w:r w:rsidRPr="000C037D">
              <w:rPr>
                <w:sz w:val="26"/>
                <w:szCs w:val="26"/>
              </w:rPr>
              <w:t>р</w:t>
            </w:r>
            <w:r w:rsidRPr="000C037D">
              <w:rPr>
                <w:sz w:val="26"/>
                <w:szCs w:val="26"/>
              </w:rPr>
              <w:t>ных формирований</w:t>
            </w:r>
          </w:p>
        </w:tc>
        <w:tc>
          <w:tcPr>
            <w:tcW w:w="1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B44BB3" w:rsidP="00D55CEF">
            <w:pPr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ция</w:t>
            </w:r>
          </w:p>
        </w:tc>
        <w:tc>
          <w:tcPr>
            <w:tcW w:w="1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B44BB3" w:rsidP="00D55CEF">
            <w:pPr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D55CEF">
            <w:pPr>
              <w:snapToGri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D55CEF">
            <w:pPr>
              <w:snapToGrid w:val="0"/>
              <w:spacing w:line="240" w:lineRule="exact"/>
              <w:jc w:val="center"/>
            </w:pPr>
            <w:r>
              <w:t>-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6C3" w:rsidRDefault="00B44BB3" w:rsidP="00D55CEF">
            <w:pPr>
              <w:snapToGrid w:val="0"/>
              <w:spacing w:line="240" w:lineRule="exact"/>
              <w:jc w:val="center"/>
            </w:pPr>
            <w:r>
              <w:t>-</w:t>
            </w:r>
          </w:p>
        </w:tc>
      </w:tr>
      <w:tr w:rsidR="009A06C3" w:rsidTr="00D55CEF">
        <w:trPr>
          <w:trHeight w:val="1193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D76C5" w:rsidP="00D55CEF">
            <w:pPr>
              <w:snapToGrid w:val="0"/>
              <w:spacing w:line="240" w:lineRule="exact"/>
              <w:jc w:val="center"/>
            </w:pPr>
            <w:r>
              <w:t>6</w:t>
            </w:r>
            <w:r w:rsidR="009A06C3">
              <w:t>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D55CEF">
            <w:pPr>
              <w:snapToGrid w:val="0"/>
              <w:spacing w:line="240" w:lineRule="exact"/>
              <w:jc w:val="both"/>
              <w:rPr>
                <w:sz w:val="26"/>
                <w:szCs w:val="26"/>
              </w:rPr>
            </w:pPr>
            <w:r w:rsidRPr="000C037D">
              <w:rPr>
                <w:sz w:val="26"/>
                <w:szCs w:val="26"/>
              </w:rPr>
              <w:t>Разработка и принятие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рядка финансирования льгот чле</w:t>
            </w:r>
            <w:r w:rsidRPr="000C037D">
              <w:rPr>
                <w:sz w:val="26"/>
                <w:szCs w:val="26"/>
              </w:rPr>
              <w:t>нам добровол</w:t>
            </w:r>
            <w:r w:rsidRPr="000C037D">
              <w:rPr>
                <w:sz w:val="26"/>
                <w:szCs w:val="26"/>
              </w:rPr>
              <w:t>ь</w:t>
            </w:r>
            <w:r w:rsidRPr="000C037D">
              <w:rPr>
                <w:sz w:val="26"/>
                <w:szCs w:val="26"/>
              </w:rPr>
              <w:t>ных пожарных формир</w:t>
            </w:r>
            <w:r w:rsidRPr="000C037D">
              <w:rPr>
                <w:sz w:val="26"/>
                <w:szCs w:val="26"/>
              </w:rPr>
              <w:t>о</w:t>
            </w:r>
            <w:r w:rsidRPr="000C037D">
              <w:rPr>
                <w:sz w:val="26"/>
                <w:szCs w:val="26"/>
              </w:rPr>
              <w:t>ваний</w:t>
            </w:r>
          </w:p>
        </w:tc>
        <w:tc>
          <w:tcPr>
            <w:tcW w:w="1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D55CEF">
            <w:pPr>
              <w:spacing w:line="240" w:lineRule="exact"/>
            </w:pPr>
            <w:r>
              <w:t>Администрация</w:t>
            </w:r>
          </w:p>
        </w:tc>
        <w:tc>
          <w:tcPr>
            <w:tcW w:w="1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D55CEF">
            <w:pPr>
              <w:spacing w:line="240" w:lineRule="exact"/>
            </w:pP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D55CEF">
            <w:pPr>
              <w:snapToGrid w:val="0"/>
              <w:spacing w:line="240" w:lineRule="exact"/>
            </w:pP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D55CEF">
            <w:pPr>
              <w:snapToGrid w:val="0"/>
              <w:spacing w:line="240" w:lineRule="exact"/>
            </w:pP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6C3" w:rsidRDefault="009A06C3" w:rsidP="00D55CEF">
            <w:pPr>
              <w:snapToGrid w:val="0"/>
              <w:spacing w:line="240" w:lineRule="exact"/>
            </w:pPr>
          </w:p>
        </w:tc>
      </w:tr>
      <w:tr w:rsidR="009A06C3" w:rsidTr="00D55CEF">
        <w:trPr>
          <w:trHeight w:val="416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D76C5" w:rsidP="00D55CEF">
            <w:pPr>
              <w:snapToGrid w:val="0"/>
              <w:jc w:val="center"/>
            </w:pPr>
            <w:r>
              <w:t>7</w:t>
            </w:r>
            <w:r w:rsidR="009A06C3">
              <w:t>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D55CE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C037D">
              <w:rPr>
                <w:sz w:val="26"/>
                <w:szCs w:val="26"/>
              </w:rPr>
              <w:t>Строительство и ремонт пожарных водоемов</w:t>
            </w:r>
          </w:p>
        </w:tc>
        <w:tc>
          <w:tcPr>
            <w:tcW w:w="1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D55CEF">
            <w:r>
              <w:t>-</w:t>
            </w:r>
          </w:p>
        </w:tc>
        <w:tc>
          <w:tcPr>
            <w:tcW w:w="1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D55CEF">
            <w:r>
              <w:t>-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D55CEF">
            <w:pPr>
              <w:snapToGrid w:val="0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D55CEF">
            <w:pPr>
              <w:snapToGrid w:val="0"/>
              <w:jc w:val="center"/>
            </w:pPr>
            <w:r>
              <w:t>-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6C3" w:rsidRDefault="00B44BB3" w:rsidP="00D55CEF">
            <w:pPr>
              <w:snapToGrid w:val="0"/>
              <w:jc w:val="center"/>
            </w:pPr>
            <w:r>
              <w:t>-</w:t>
            </w:r>
          </w:p>
        </w:tc>
      </w:tr>
      <w:tr w:rsidR="009A06C3" w:rsidTr="00D55CEF">
        <w:trPr>
          <w:trHeight w:val="1031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D76C5" w:rsidP="00D55CEF">
            <w:pPr>
              <w:snapToGrid w:val="0"/>
              <w:jc w:val="center"/>
            </w:pPr>
            <w:r>
              <w:t>8</w:t>
            </w:r>
            <w:r w:rsidR="009A06C3">
              <w:t>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D55CE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C037D">
              <w:rPr>
                <w:sz w:val="26"/>
                <w:szCs w:val="26"/>
              </w:rPr>
              <w:t>Организация мероприятий по техническому оснащ</w:t>
            </w:r>
            <w:r w:rsidRPr="000C037D">
              <w:rPr>
                <w:sz w:val="26"/>
                <w:szCs w:val="26"/>
              </w:rPr>
              <w:t>е</w:t>
            </w:r>
            <w:r w:rsidRPr="000C037D">
              <w:rPr>
                <w:sz w:val="26"/>
                <w:szCs w:val="26"/>
              </w:rPr>
              <w:t>нию добровольных пожа</w:t>
            </w:r>
            <w:r w:rsidRPr="000C037D">
              <w:rPr>
                <w:sz w:val="26"/>
                <w:szCs w:val="26"/>
              </w:rPr>
              <w:t>р</w:t>
            </w:r>
            <w:r w:rsidRPr="000C037D">
              <w:rPr>
                <w:sz w:val="26"/>
                <w:szCs w:val="26"/>
              </w:rPr>
              <w:t>ных формирований</w:t>
            </w:r>
          </w:p>
        </w:tc>
        <w:tc>
          <w:tcPr>
            <w:tcW w:w="1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D55CEF">
            <w:pPr>
              <w:snapToGrid w:val="0"/>
            </w:pPr>
          </w:p>
        </w:tc>
        <w:tc>
          <w:tcPr>
            <w:tcW w:w="1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D55CEF">
            <w:pPr>
              <w:snapToGrid w:val="0"/>
              <w:jc w:val="center"/>
            </w:pP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D55CEF">
            <w:pPr>
              <w:snapToGrid w:val="0"/>
              <w:jc w:val="center"/>
            </w:pP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D55CEF">
            <w:pPr>
              <w:snapToGrid w:val="0"/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6C3" w:rsidRDefault="009A06C3" w:rsidP="00D55CEF">
            <w:pPr>
              <w:snapToGrid w:val="0"/>
              <w:jc w:val="center"/>
            </w:pPr>
          </w:p>
        </w:tc>
      </w:tr>
      <w:tr w:rsidR="009A06C3" w:rsidTr="00D55CEF">
        <w:trPr>
          <w:trHeight w:val="918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D76C5" w:rsidP="00D55CEF">
            <w:pPr>
              <w:snapToGrid w:val="0"/>
              <w:jc w:val="center"/>
            </w:pPr>
            <w:r>
              <w:lastRenderedPageBreak/>
              <w:t>9</w:t>
            </w:r>
            <w:r w:rsidR="009A06C3">
              <w:t>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D55CE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C037D">
              <w:rPr>
                <w:sz w:val="26"/>
                <w:szCs w:val="26"/>
              </w:rPr>
              <w:t>Изготовление памяток для населения о противоп</w:t>
            </w:r>
            <w:r w:rsidRPr="000C037D">
              <w:rPr>
                <w:sz w:val="26"/>
                <w:szCs w:val="26"/>
              </w:rPr>
              <w:t>о</w:t>
            </w:r>
            <w:r w:rsidRPr="000C037D">
              <w:rPr>
                <w:sz w:val="26"/>
                <w:szCs w:val="26"/>
              </w:rPr>
              <w:t>жарной безопасности</w:t>
            </w:r>
          </w:p>
        </w:tc>
        <w:tc>
          <w:tcPr>
            <w:tcW w:w="1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D55CEF"/>
        </w:tc>
        <w:tc>
          <w:tcPr>
            <w:tcW w:w="1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D55CEF"/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D55CEF">
            <w:pPr>
              <w:snapToGrid w:val="0"/>
              <w:jc w:val="center"/>
            </w:pP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D55CEF">
            <w:pPr>
              <w:snapToGrid w:val="0"/>
              <w:jc w:val="center"/>
            </w:pP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6C3" w:rsidRDefault="009A06C3" w:rsidP="00D55CEF">
            <w:pPr>
              <w:snapToGrid w:val="0"/>
              <w:jc w:val="center"/>
            </w:pPr>
          </w:p>
        </w:tc>
      </w:tr>
      <w:tr w:rsidR="009A06C3" w:rsidTr="00D55CEF">
        <w:trPr>
          <w:trHeight w:val="3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D76C5" w:rsidP="00D55CEF">
            <w:pPr>
              <w:snapToGrid w:val="0"/>
              <w:jc w:val="center"/>
            </w:pPr>
            <w:r>
              <w:t>10</w:t>
            </w:r>
            <w:r w:rsidR="009A06C3">
              <w:t>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D55CE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C037D">
              <w:rPr>
                <w:sz w:val="26"/>
                <w:szCs w:val="26"/>
              </w:rPr>
              <w:t>Проведение противоп</w:t>
            </w:r>
            <w:r w:rsidRPr="000C037D">
              <w:rPr>
                <w:sz w:val="26"/>
                <w:szCs w:val="26"/>
              </w:rPr>
              <w:t>о</w:t>
            </w:r>
            <w:r w:rsidRPr="000C037D">
              <w:rPr>
                <w:sz w:val="26"/>
                <w:szCs w:val="26"/>
              </w:rPr>
              <w:t>жарных учений в посел</w:t>
            </w:r>
            <w:r w:rsidRPr="000C037D">
              <w:rPr>
                <w:sz w:val="26"/>
                <w:szCs w:val="26"/>
              </w:rPr>
              <w:t>е</w:t>
            </w:r>
            <w:r w:rsidRPr="000C037D">
              <w:rPr>
                <w:sz w:val="26"/>
                <w:szCs w:val="26"/>
              </w:rPr>
              <w:t>ниях</w:t>
            </w:r>
          </w:p>
        </w:tc>
        <w:tc>
          <w:tcPr>
            <w:tcW w:w="1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D55CEF">
            <w:r>
              <w:t>Администрация</w:t>
            </w:r>
          </w:p>
        </w:tc>
        <w:tc>
          <w:tcPr>
            <w:tcW w:w="1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D55CEF">
            <w:r>
              <w:t>-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D55CEF">
            <w:pPr>
              <w:snapToGrid w:val="0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D55CEF">
            <w:pPr>
              <w:snapToGrid w:val="0"/>
              <w:jc w:val="center"/>
            </w:pPr>
            <w:r>
              <w:t>-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6C3" w:rsidRDefault="00B44BB3" w:rsidP="00D55CEF">
            <w:pPr>
              <w:snapToGrid w:val="0"/>
              <w:jc w:val="center"/>
            </w:pPr>
            <w:r>
              <w:t>-</w:t>
            </w:r>
          </w:p>
        </w:tc>
      </w:tr>
      <w:tr w:rsidR="009A06C3" w:rsidTr="00D55CEF">
        <w:trPr>
          <w:trHeight w:val="12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D76C5" w:rsidP="00D55CEF">
            <w:pPr>
              <w:snapToGrid w:val="0"/>
              <w:jc w:val="center"/>
            </w:pPr>
            <w:r>
              <w:t>11</w:t>
            </w:r>
            <w:r w:rsidR="009A06C3">
              <w:t>.</w:t>
            </w: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D55CE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C037D">
              <w:rPr>
                <w:sz w:val="26"/>
                <w:szCs w:val="26"/>
              </w:rPr>
              <w:t>Организация обучен</w:t>
            </w:r>
            <w:r>
              <w:rPr>
                <w:sz w:val="26"/>
                <w:szCs w:val="26"/>
              </w:rPr>
              <w:t>ия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селения мерам пожарной без</w:t>
            </w:r>
            <w:r w:rsidRPr="000C037D">
              <w:rPr>
                <w:sz w:val="26"/>
                <w:szCs w:val="26"/>
              </w:rPr>
              <w:t>опасности и пропаганда в области пожарной без</w:t>
            </w:r>
            <w:r w:rsidRPr="000C037D">
              <w:rPr>
                <w:sz w:val="26"/>
                <w:szCs w:val="26"/>
              </w:rPr>
              <w:t>о</w:t>
            </w:r>
            <w:r w:rsidRPr="000C037D">
              <w:rPr>
                <w:sz w:val="26"/>
                <w:szCs w:val="26"/>
              </w:rPr>
              <w:t>пасности, содействие ра</w:t>
            </w:r>
            <w:r w:rsidRPr="000C037D">
              <w:rPr>
                <w:sz w:val="26"/>
                <w:szCs w:val="26"/>
              </w:rPr>
              <w:t>с</w:t>
            </w:r>
            <w:r w:rsidRPr="000C037D">
              <w:rPr>
                <w:sz w:val="26"/>
                <w:szCs w:val="26"/>
              </w:rPr>
              <w:t>пространению пожарно-технических знаний.</w:t>
            </w:r>
          </w:p>
        </w:tc>
        <w:tc>
          <w:tcPr>
            <w:tcW w:w="18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D55CEF">
            <w:r>
              <w:t>Администрация</w:t>
            </w:r>
          </w:p>
        </w:tc>
        <w:tc>
          <w:tcPr>
            <w:tcW w:w="1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D55CEF">
            <w:r>
              <w:t>-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D55CEF">
            <w:pPr>
              <w:snapToGrid w:val="0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B44BB3" w:rsidP="00D55CEF">
            <w:pPr>
              <w:snapToGrid w:val="0"/>
              <w:jc w:val="center"/>
            </w:pPr>
            <w:r>
              <w:t>-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6C3" w:rsidRDefault="00B44BB3" w:rsidP="00D55CEF">
            <w:pPr>
              <w:snapToGrid w:val="0"/>
              <w:jc w:val="center"/>
            </w:pPr>
            <w:r>
              <w:t>-</w:t>
            </w:r>
          </w:p>
        </w:tc>
      </w:tr>
      <w:tr w:rsidR="009A06C3" w:rsidTr="00D55CEF">
        <w:trPr>
          <w:trHeight w:val="29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D55CEF">
            <w:pPr>
              <w:snapToGrid w:val="0"/>
              <w:rPr>
                <w:sz w:val="20"/>
                <w:szCs w:val="20"/>
              </w:rPr>
            </w:pPr>
            <w:bookmarkStart w:id="0" w:name="Par314"/>
            <w:bookmarkEnd w:id="0"/>
          </w:p>
        </w:tc>
        <w:tc>
          <w:tcPr>
            <w:tcW w:w="6926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Pr="000C037D" w:rsidRDefault="009A06C3" w:rsidP="00D55CEF">
            <w:pPr>
              <w:snapToGrid w:val="0"/>
              <w:spacing w:line="240" w:lineRule="exact"/>
              <w:jc w:val="both"/>
              <w:rPr>
                <w:sz w:val="26"/>
                <w:szCs w:val="26"/>
              </w:rPr>
            </w:pPr>
            <w:r w:rsidRPr="000C037D">
              <w:rPr>
                <w:sz w:val="26"/>
                <w:szCs w:val="26"/>
              </w:rPr>
              <w:t>Итого:</w:t>
            </w: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A06C3" w:rsidP="009D76C5">
            <w:pPr>
              <w:snapToGrid w:val="0"/>
            </w:pPr>
          </w:p>
        </w:tc>
        <w:tc>
          <w:tcPr>
            <w:tcW w:w="6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A06C3" w:rsidRDefault="009D76C5" w:rsidP="00D55CEF">
            <w:pPr>
              <w:snapToGrid w:val="0"/>
              <w:jc w:val="center"/>
            </w:pPr>
            <w:r>
              <w:t>3</w:t>
            </w:r>
            <w:r w:rsidR="00A0444B">
              <w:t>12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A06C3" w:rsidRDefault="00A0444B" w:rsidP="00D55CEF">
            <w:pPr>
              <w:snapToGrid w:val="0"/>
              <w:jc w:val="center"/>
            </w:pPr>
            <w:r>
              <w:t>32</w:t>
            </w:r>
          </w:p>
        </w:tc>
      </w:tr>
    </w:tbl>
    <w:p w:rsidR="009A06C3" w:rsidRDefault="009A06C3" w:rsidP="009A06C3"/>
    <w:p w:rsidR="009A06C3" w:rsidRDefault="009A06C3" w:rsidP="009A06C3">
      <w:pPr>
        <w:jc w:val="both"/>
        <w:rPr>
          <w:sz w:val="28"/>
          <w:szCs w:val="28"/>
        </w:rPr>
      </w:pPr>
    </w:p>
    <w:p w:rsidR="009A06C3" w:rsidRDefault="009A06C3" w:rsidP="009A06C3">
      <w:pPr>
        <w:jc w:val="both"/>
        <w:rPr>
          <w:sz w:val="28"/>
          <w:szCs w:val="28"/>
        </w:rPr>
      </w:pPr>
    </w:p>
    <w:p w:rsidR="00342592" w:rsidRPr="00B1027C" w:rsidRDefault="00342592" w:rsidP="00342592">
      <w:pPr>
        <w:autoSpaceDE w:val="0"/>
        <w:autoSpaceDN w:val="0"/>
        <w:adjustRightInd w:val="0"/>
        <w:spacing w:line="240" w:lineRule="exact"/>
        <w:ind w:firstLine="360"/>
        <w:jc w:val="both"/>
        <w:outlineLvl w:val="0"/>
        <w:rPr>
          <w:sz w:val="26"/>
          <w:szCs w:val="26"/>
        </w:rPr>
      </w:pPr>
    </w:p>
    <w:p w:rsidR="00B1027C" w:rsidRDefault="00B1027C" w:rsidP="00B1027C">
      <w:pPr>
        <w:autoSpaceDE w:val="0"/>
        <w:autoSpaceDN w:val="0"/>
        <w:adjustRightInd w:val="0"/>
        <w:spacing w:line="240" w:lineRule="exact"/>
        <w:ind w:left="720"/>
        <w:outlineLvl w:val="0"/>
        <w:rPr>
          <w:sz w:val="26"/>
          <w:szCs w:val="26"/>
        </w:rPr>
      </w:pPr>
    </w:p>
    <w:sectPr w:rsidR="00B1027C" w:rsidSect="005A22AD">
      <w:pgSz w:w="11906" w:h="16838"/>
      <w:pgMar w:top="1134" w:right="567" w:bottom="1134" w:left="19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D57"/>
    <w:multiLevelType w:val="hybridMultilevel"/>
    <w:tmpl w:val="4A1EE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6B2E"/>
    <w:multiLevelType w:val="hybridMultilevel"/>
    <w:tmpl w:val="898E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25467"/>
    <w:multiLevelType w:val="hybridMultilevel"/>
    <w:tmpl w:val="521A3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4D6"/>
    <w:rsid w:val="00024A13"/>
    <w:rsid w:val="000B4BD0"/>
    <w:rsid w:val="000D0510"/>
    <w:rsid w:val="000D47D3"/>
    <w:rsid w:val="001062EF"/>
    <w:rsid w:val="00120F96"/>
    <w:rsid w:val="0014460A"/>
    <w:rsid w:val="0018331A"/>
    <w:rsid w:val="0019000F"/>
    <w:rsid w:val="001B0F2D"/>
    <w:rsid w:val="001B2ADE"/>
    <w:rsid w:val="001C65CD"/>
    <w:rsid w:val="002115DE"/>
    <w:rsid w:val="00212012"/>
    <w:rsid w:val="00225819"/>
    <w:rsid w:val="002274AF"/>
    <w:rsid w:val="00233943"/>
    <w:rsid w:val="002925D3"/>
    <w:rsid w:val="00295C38"/>
    <w:rsid w:val="002A1DA8"/>
    <w:rsid w:val="0032397F"/>
    <w:rsid w:val="0033682F"/>
    <w:rsid w:val="00342592"/>
    <w:rsid w:val="00355B94"/>
    <w:rsid w:val="003A2908"/>
    <w:rsid w:val="003C0F1B"/>
    <w:rsid w:val="003C264C"/>
    <w:rsid w:val="003E04D6"/>
    <w:rsid w:val="003E65FC"/>
    <w:rsid w:val="00400C64"/>
    <w:rsid w:val="00421C62"/>
    <w:rsid w:val="00426E99"/>
    <w:rsid w:val="0044493A"/>
    <w:rsid w:val="00452936"/>
    <w:rsid w:val="004656C0"/>
    <w:rsid w:val="00465FAE"/>
    <w:rsid w:val="00493DB5"/>
    <w:rsid w:val="004A2590"/>
    <w:rsid w:val="004C7228"/>
    <w:rsid w:val="004E4756"/>
    <w:rsid w:val="00532662"/>
    <w:rsid w:val="00554FB5"/>
    <w:rsid w:val="0055782C"/>
    <w:rsid w:val="005855B7"/>
    <w:rsid w:val="005A22AD"/>
    <w:rsid w:val="005F7F3B"/>
    <w:rsid w:val="006147F9"/>
    <w:rsid w:val="00621F51"/>
    <w:rsid w:val="00666253"/>
    <w:rsid w:val="006740D3"/>
    <w:rsid w:val="00683B07"/>
    <w:rsid w:val="006930D4"/>
    <w:rsid w:val="006B2095"/>
    <w:rsid w:val="006B3B5C"/>
    <w:rsid w:val="006C43D7"/>
    <w:rsid w:val="006C45D5"/>
    <w:rsid w:val="006E0253"/>
    <w:rsid w:val="0078289A"/>
    <w:rsid w:val="00785B2F"/>
    <w:rsid w:val="007B3872"/>
    <w:rsid w:val="007E181C"/>
    <w:rsid w:val="007E665A"/>
    <w:rsid w:val="00800B46"/>
    <w:rsid w:val="008344AE"/>
    <w:rsid w:val="008B7FB3"/>
    <w:rsid w:val="008E74ED"/>
    <w:rsid w:val="00903F53"/>
    <w:rsid w:val="00904186"/>
    <w:rsid w:val="009076F5"/>
    <w:rsid w:val="00917DF2"/>
    <w:rsid w:val="00942F0F"/>
    <w:rsid w:val="00970E9B"/>
    <w:rsid w:val="009A06C3"/>
    <w:rsid w:val="009A0943"/>
    <w:rsid w:val="009B06F6"/>
    <w:rsid w:val="009D4706"/>
    <w:rsid w:val="009D76C5"/>
    <w:rsid w:val="009F5446"/>
    <w:rsid w:val="00A0444B"/>
    <w:rsid w:val="00A17BF9"/>
    <w:rsid w:val="00A321FB"/>
    <w:rsid w:val="00A737BD"/>
    <w:rsid w:val="00AA1126"/>
    <w:rsid w:val="00AF15E1"/>
    <w:rsid w:val="00AF3E5E"/>
    <w:rsid w:val="00B1027C"/>
    <w:rsid w:val="00B44BB3"/>
    <w:rsid w:val="00B72852"/>
    <w:rsid w:val="00BB4FB5"/>
    <w:rsid w:val="00BC1768"/>
    <w:rsid w:val="00BC51DF"/>
    <w:rsid w:val="00BE0F02"/>
    <w:rsid w:val="00BE4656"/>
    <w:rsid w:val="00C155BB"/>
    <w:rsid w:val="00C351FC"/>
    <w:rsid w:val="00C364E3"/>
    <w:rsid w:val="00C8510A"/>
    <w:rsid w:val="00CD7AFB"/>
    <w:rsid w:val="00CF7DBD"/>
    <w:rsid w:val="00D251C7"/>
    <w:rsid w:val="00D33F80"/>
    <w:rsid w:val="00D355D3"/>
    <w:rsid w:val="00D40BF3"/>
    <w:rsid w:val="00D8348A"/>
    <w:rsid w:val="00D83FFA"/>
    <w:rsid w:val="00D92EC0"/>
    <w:rsid w:val="00DA0A58"/>
    <w:rsid w:val="00DD038E"/>
    <w:rsid w:val="00DF73E7"/>
    <w:rsid w:val="00E013F8"/>
    <w:rsid w:val="00E04CED"/>
    <w:rsid w:val="00E23D12"/>
    <w:rsid w:val="00E40828"/>
    <w:rsid w:val="00E60A2D"/>
    <w:rsid w:val="00EB3612"/>
    <w:rsid w:val="00EF5044"/>
    <w:rsid w:val="00F10594"/>
    <w:rsid w:val="00F55826"/>
    <w:rsid w:val="00F97B9F"/>
    <w:rsid w:val="00FB0495"/>
    <w:rsid w:val="00FC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A8"/>
    <w:rPr>
      <w:sz w:val="24"/>
      <w:szCs w:val="24"/>
    </w:rPr>
  </w:style>
  <w:style w:type="paragraph" w:styleId="1">
    <w:name w:val="heading 1"/>
    <w:basedOn w:val="a"/>
    <w:next w:val="a"/>
    <w:qFormat/>
    <w:rsid w:val="007E181C"/>
    <w:pPr>
      <w:keepNext/>
      <w:widowControl w:val="0"/>
      <w:autoSpaceDE w:val="0"/>
      <w:autoSpaceDN w:val="0"/>
      <w:spacing w:line="260" w:lineRule="auto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181C"/>
    <w:pPr>
      <w:widowControl w:val="0"/>
      <w:autoSpaceDE w:val="0"/>
      <w:autoSpaceDN w:val="0"/>
      <w:spacing w:before="40"/>
      <w:ind w:right="-65"/>
      <w:jc w:val="center"/>
    </w:pPr>
  </w:style>
  <w:style w:type="paragraph" w:styleId="3">
    <w:name w:val="Body Text Indent 3"/>
    <w:basedOn w:val="a"/>
    <w:rsid w:val="007E181C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7E181C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Стиль"/>
    <w:rsid w:val="002A1DA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C364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364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364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40828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DD03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Links>
    <vt:vector size="12" baseType="variant">
      <vt:variant>
        <vt:i4>5374037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consultantplus://offline/ref=A2B3E24FF347A9E5758F489C9C527B4057F950AD9960889BACE6A4C41709D72965E4456256A75DE49B254348z5C</vt:lpwstr>
      </vt:variant>
      <vt:variant>
        <vt:lpwstr/>
      </vt:variant>
      <vt:variant>
        <vt:i4>3735602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consultantplus://offline/ref=A2B3E24FF347A9E5758F56918A3E254C57F30BA6946484C5F8B9FF994000DD7E22AB1C2016AE45zCC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 </cp:lastModifiedBy>
  <cp:revision>12</cp:revision>
  <cp:lastPrinted>2017-05-23T23:15:00Z</cp:lastPrinted>
  <dcterms:created xsi:type="dcterms:W3CDTF">2016-04-27T06:34:00Z</dcterms:created>
  <dcterms:modified xsi:type="dcterms:W3CDTF">2017-05-24T00:02:00Z</dcterms:modified>
</cp:coreProperties>
</file>