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7B" w:rsidRDefault="00172699" w:rsidP="006E147B">
      <w:pPr>
        <w:jc w:val="both"/>
        <w:rPr>
          <w:sz w:val="26"/>
          <w:szCs w:val="26"/>
        </w:rPr>
      </w:pPr>
      <w:r w:rsidRPr="00733F51">
        <w:rPr>
          <w:sz w:val="28"/>
          <w:szCs w:val="28"/>
        </w:rPr>
        <w:tab/>
      </w:r>
    </w:p>
    <w:p w:rsidR="00C43199" w:rsidRPr="006E147B" w:rsidRDefault="00C43199" w:rsidP="006E147B">
      <w:pPr>
        <w:jc w:val="both"/>
        <w:rPr>
          <w:sz w:val="26"/>
          <w:szCs w:val="26"/>
        </w:rPr>
      </w:pPr>
      <w:r w:rsidRPr="00FC4673">
        <w:rPr>
          <w:b/>
          <w:sz w:val="26"/>
          <w:szCs w:val="26"/>
        </w:rPr>
        <w:t>Администрация городского поселения «Рабочий поселок Многовершинный»</w:t>
      </w:r>
    </w:p>
    <w:p w:rsidR="00C43199" w:rsidRPr="00FC4673" w:rsidRDefault="00C43199" w:rsidP="00C43199">
      <w:pPr>
        <w:spacing w:line="240" w:lineRule="exact"/>
        <w:contextualSpacing/>
        <w:jc w:val="center"/>
        <w:rPr>
          <w:b/>
          <w:sz w:val="26"/>
          <w:szCs w:val="26"/>
        </w:rPr>
      </w:pPr>
      <w:r w:rsidRPr="00FC4673">
        <w:rPr>
          <w:b/>
          <w:sz w:val="26"/>
          <w:szCs w:val="26"/>
        </w:rPr>
        <w:t>Николаевского муниципального района  Хабаровского края</w:t>
      </w:r>
    </w:p>
    <w:p w:rsidR="00C43199" w:rsidRPr="00FC4673" w:rsidRDefault="00C43199" w:rsidP="00C43199">
      <w:pPr>
        <w:spacing w:line="240" w:lineRule="exact"/>
        <w:contextualSpacing/>
        <w:jc w:val="center"/>
        <w:rPr>
          <w:sz w:val="26"/>
          <w:szCs w:val="26"/>
        </w:rPr>
      </w:pPr>
    </w:p>
    <w:p w:rsidR="00C43199" w:rsidRPr="00FC4673" w:rsidRDefault="00C43199" w:rsidP="00C43199">
      <w:pPr>
        <w:spacing w:line="240" w:lineRule="exact"/>
        <w:contextualSpacing/>
        <w:jc w:val="center"/>
        <w:rPr>
          <w:sz w:val="26"/>
          <w:szCs w:val="26"/>
        </w:rPr>
      </w:pPr>
    </w:p>
    <w:p w:rsidR="00C43199" w:rsidRPr="00FC4673" w:rsidRDefault="00C43199" w:rsidP="00C43199">
      <w:pPr>
        <w:spacing w:line="240" w:lineRule="exact"/>
        <w:contextualSpacing/>
        <w:jc w:val="center"/>
        <w:rPr>
          <w:sz w:val="26"/>
          <w:szCs w:val="26"/>
        </w:rPr>
      </w:pPr>
      <w:r w:rsidRPr="00FC4673">
        <w:rPr>
          <w:sz w:val="26"/>
          <w:szCs w:val="26"/>
        </w:rPr>
        <w:t>ПОСТАНОВЛЕНИЕ</w:t>
      </w:r>
    </w:p>
    <w:p w:rsidR="00C43199" w:rsidRPr="00FC4673" w:rsidRDefault="00C43199" w:rsidP="00C43199">
      <w:pPr>
        <w:spacing w:line="240" w:lineRule="exact"/>
        <w:contextualSpacing/>
        <w:rPr>
          <w:sz w:val="26"/>
          <w:szCs w:val="26"/>
        </w:rPr>
      </w:pPr>
    </w:p>
    <w:p w:rsidR="00C43199" w:rsidRPr="00FC4673" w:rsidRDefault="00D76614" w:rsidP="00C43199">
      <w:pPr>
        <w:spacing w:line="240" w:lineRule="exact"/>
        <w:contextualSpacing/>
        <w:rPr>
          <w:sz w:val="26"/>
          <w:szCs w:val="26"/>
        </w:rPr>
      </w:pPr>
      <w:r>
        <w:rPr>
          <w:sz w:val="26"/>
          <w:szCs w:val="26"/>
        </w:rPr>
        <w:t>06</w:t>
      </w:r>
      <w:r w:rsidR="00C43199">
        <w:rPr>
          <w:sz w:val="26"/>
          <w:szCs w:val="26"/>
        </w:rPr>
        <w:t>.11</w:t>
      </w:r>
      <w:r w:rsidR="00C43199" w:rsidRPr="00FC4673">
        <w:rPr>
          <w:sz w:val="26"/>
          <w:szCs w:val="26"/>
        </w:rPr>
        <w:t xml:space="preserve">.2018                                                                                                            </w:t>
      </w:r>
      <w:r w:rsidR="00E47C49">
        <w:rPr>
          <w:sz w:val="26"/>
          <w:szCs w:val="26"/>
        </w:rPr>
        <w:t xml:space="preserve">№   </w:t>
      </w:r>
      <w:r>
        <w:rPr>
          <w:sz w:val="26"/>
          <w:szCs w:val="26"/>
        </w:rPr>
        <w:t>78</w:t>
      </w:r>
      <w:r w:rsidR="00C43199" w:rsidRPr="00E47C49">
        <w:rPr>
          <w:sz w:val="26"/>
          <w:szCs w:val="26"/>
        </w:rPr>
        <w:t>-па</w:t>
      </w:r>
    </w:p>
    <w:p w:rsidR="00C43199" w:rsidRPr="00FC4673" w:rsidRDefault="00C43199" w:rsidP="00C43199">
      <w:pPr>
        <w:spacing w:line="240" w:lineRule="exact"/>
        <w:contextualSpacing/>
        <w:rPr>
          <w:sz w:val="26"/>
          <w:szCs w:val="26"/>
        </w:rPr>
      </w:pPr>
    </w:p>
    <w:p w:rsidR="00C43199" w:rsidRPr="00FC4673" w:rsidRDefault="00C43199" w:rsidP="00C43199">
      <w:pPr>
        <w:tabs>
          <w:tab w:val="left" w:pos="4080"/>
        </w:tabs>
        <w:spacing w:line="240" w:lineRule="exact"/>
        <w:contextualSpacing/>
        <w:jc w:val="center"/>
        <w:rPr>
          <w:sz w:val="20"/>
          <w:szCs w:val="20"/>
        </w:rPr>
      </w:pPr>
      <w:r w:rsidRPr="00FC4673">
        <w:rPr>
          <w:sz w:val="20"/>
          <w:szCs w:val="20"/>
        </w:rPr>
        <w:t>р.п. Многовершинный</w:t>
      </w:r>
    </w:p>
    <w:p w:rsidR="00C43199" w:rsidRPr="00FC4673" w:rsidRDefault="00C43199" w:rsidP="00C43199">
      <w:pPr>
        <w:spacing w:line="240" w:lineRule="exact"/>
        <w:contextualSpacing/>
        <w:rPr>
          <w:sz w:val="26"/>
          <w:szCs w:val="26"/>
        </w:rPr>
      </w:pPr>
    </w:p>
    <w:p w:rsidR="00C43199" w:rsidRPr="002269F8" w:rsidRDefault="00C43199" w:rsidP="002269F8">
      <w:pPr>
        <w:tabs>
          <w:tab w:val="left" w:pos="7230"/>
        </w:tabs>
        <w:spacing w:line="240" w:lineRule="exact"/>
        <w:contextualSpacing/>
        <w:rPr>
          <w:sz w:val="26"/>
          <w:szCs w:val="26"/>
        </w:rPr>
      </w:pPr>
      <w:r w:rsidRPr="00FC4673">
        <w:rPr>
          <w:sz w:val="26"/>
          <w:szCs w:val="26"/>
        </w:rPr>
        <w:tab/>
      </w:r>
    </w:p>
    <w:p w:rsidR="00C43199" w:rsidRDefault="00C43199" w:rsidP="00C43199">
      <w:pPr>
        <w:spacing w:line="240" w:lineRule="exact"/>
        <w:contextualSpacing/>
        <w:rPr>
          <w:sz w:val="16"/>
          <w:szCs w:val="16"/>
        </w:rPr>
      </w:pPr>
    </w:p>
    <w:p w:rsidR="00C43199" w:rsidRPr="006042D1" w:rsidRDefault="00C43199" w:rsidP="00C43199">
      <w:pPr>
        <w:spacing w:line="240" w:lineRule="exact"/>
        <w:contextualSpacing/>
        <w:rPr>
          <w:sz w:val="10"/>
          <w:szCs w:val="10"/>
        </w:rPr>
      </w:pPr>
    </w:p>
    <w:p w:rsidR="00C43199" w:rsidRPr="00037A59" w:rsidRDefault="00C43199" w:rsidP="00C43199">
      <w:pPr>
        <w:spacing w:line="240" w:lineRule="exact"/>
        <w:contextualSpacing/>
        <w:jc w:val="both"/>
        <w:rPr>
          <w:iCs/>
          <w:sz w:val="26"/>
          <w:szCs w:val="26"/>
        </w:rPr>
      </w:pPr>
      <w:r w:rsidRPr="00C43199">
        <w:rPr>
          <w:iCs/>
          <w:sz w:val="26"/>
          <w:szCs w:val="26"/>
        </w:rPr>
        <w:t xml:space="preserve">Об утверждении Положения о графиках аварийного </w:t>
      </w:r>
      <w:proofErr w:type="gramStart"/>
      <w:r w:rsidRPr="00C43199">
        <w:rPr>
          <w:iCs/>
          <w:sz w:val="26"/>
          <w:szCs w:val="26"/>
        </w:rPr>
        <w:t>ограничения режимов потребления тепловой энергии потребителей</w:t>
      </w:r>
      <w:proofErr w:type="gramEnd"/>
      <w:r w:rsidRPr="00C43199">
        <w:rPr>
          <w:iCs/>
          <w:sz w:val="26"/>
          <w:szCs w:val="26"/>
        </w:rPr>
        <w:t xml:space="preserve"> и ограничения, прекращения подачи тепловой энергии при возникновении (угрозе возникновения) аварийных ситуаций в системе теплоснабжения </w:t>
      </w:r>
      <w:r w:rsidRPr="00037A59">
        <w:rPr>
          <w:iCs/>
          <w:sz w:val="26"/>
          <w:szCs w:val="26"/>
        </w:rPr>
        <w:t>городского поселения «Рабочий поселок Многовершинный»</w:t>
      </w:r>
    </w:p>
    <w:p w:rsidR="00C43199" w:rsidRDefault="00C43199" w:rsidP="00C43199">
      <w:pPr>
        <w:spacing w:line="240" w:lineRule="exact"/>
        <w:contextualSpacing/>
        <w:rPr>
          <w:sz w:val="26"/>
          <w:szCs w:val="26"/>
        </w:rPr>
      </w:pPr>
    </w:p>
    <w:p w:rsidR="00C43199" w:rsidRPr="00037A59" w:rsidRDefault="00C43199" w:rsidP="00C43199">
      <w:pPr>
        <w:spacing w:line="240" w:lineRule="exact"/>
        <w:contextualSpacing/>
        <w:jc w:val="both"/>
        <w:rPr>
          <w:sz w:val="26"/>
          <w:szCs w:val="26"/>
        </w:rPr>
      </w:pPr>
    </w:p>
    <w:p w:rsidR="00C43199" w:rsidRPr="00037A59" w:rsidRDefault="00C43199" w:rsidP="00C43199">
      <w:pPr>
        <w:ind w:firstLine="708"/>
        <w:jc w:val="both"/>
        <w:rPr>
          <w:sz w:val="26"/>
          <w:szCs w:val="26"/>
        </w:rPr>
      </w:pPr>
      <w:r w:rsidRPr="00037A59">
        <w:rPr>
          <w:sz w:val="26"/>
          <w:szCs w:val="26"/>
        </w:rPr>
        <w:t xml:space="preserve"> </w:t>
      </w:r>
      <w:proofErr w:type="gramStart"/>
      <w:r w:rsidRPr="00037A59">
        <w:rPr>
          <w:sz w:val="26"/>
          <w:szCs w:val="26"/>
        </w:rPr>
        <w:t xml:space="preserve">В соответствии с Федеральным законом от 27.07.2010 г. № 190-ФЗ «О теплоснабжении», </w:t>
      </w:r>
      <w:r>
        <w:rPr>
          <w:sz w:val="26"/>
          <w:szCs w:val="26"/>
        </w:rPr>
        <w:t>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акты Правительства Российской Федерации», п</w:t>
      </w:r>
      <w:r w:rsidRPr="00C43199">
        <w:rPr>
          <w:sz w:val="26"/>
          <w:szCs w:val="26"/>
        </w:rPr>
        <w:t>равилами оценки готовности к отопительному периоду, утвержденными Приказом Министерства энергетики Российской Федерации от 12.03.2013</w:t>
      </w:r>
      <w:r>
        <w:rPr>
          <w:sz w:val="26"/>
          <w:szCs w:val="26"/>
        </w:rPr>
        <w:t xml:space="preserve"> г.</w:t>
      </w:r>
      <w:r w:rsidRPr="00C43199">
        <w:rPr>
          <w:sz w:val="26"/>
          <w:szCs w:val="26"/>
        </w:rPr>
        <w:t xml:space="preserve"> № 103</w:t>
      </w:r>
      <w:r>
        <w:rPr>
          <w:sz w:val="26"/>
          <w:szCs w:val="26"/>
        </w:rPr>
        <w:t>, в целях своевременного и организованного введения аварийных режимов при</w:t>
      </w:r>
      <w:proofErr w:type="gramEnd"/>
      <w:r>
        <w:rPr>
          <w:sz w:val="26"/>
          <w:szCs w:val="26"/>
        </w:rPr>
        <w:t xml:space="preserve"> </w:t>
      </w:r>
      <w:proofErr w:type="gramStart"/>
      <w:r>
        <w:rPr>
          <w:sz w:val="26"/>
          <w:szCs w:val="26"/>
        </w:rPr>
        <w:t>недостатке</w:t>
      </w:r>
      <w:proofErr w:type="gramEnd"/>
      <w:r>
        <w:rPr>
          <w:sz w:val="26"/>
          <w:szCs w:val="26"/>
        </w:rPr>
        <w:t xml:space="preserve"> тепловой мощности на котельной, локализации аварийных ситуаций и предотвращения их развития, </w:t>
      </w:r>
      <w:r w:rsidRPr="00037A59">
        <w:rPr>
          <w:sz w:val="26"/>
          <w:szCs w:val="26"/>
        </w:rPr>
        <w:t>администрация городского поселения «Рабочий поселок Многовершинный»</w:t>
      </w:r>
    </w:p>
    <w:p w:rsidR="00C43199" w:rsidRPr="00037A59" w:rsidRDefault="00C43199" w:rsidP="00C43199">
      <w:pPr>
        <w:contextualSpacing/>
        <w:jc w:val="both"/>
        <w:rPr>
          <w:sz w:val="26"/>
          <w:szCs w:val="26"/>
        </w:rPr>
      </w:pPr>
      <w:r w:rsidRPr="00037A59">
        <w:rPr>
          <w:sz w:val="26"/>
          <w:szCs w:val="26"/>
        </w:rPr>
        <w:t>ПОСТАНОВЛЯЕТ:</w:t>
      </w:r>
    </w:p>
    <w:p w:rsidR="00C43199" w:rsidRPr="00037A59" w:rsidRDefault="00C43199" w:rsidP="006E147B">
      <w:pPr>
        <w:ind w:firstLine="708"/>
        <w:contextualSpacing/>
        <w:jc w:val="both"/>
        <w:rPr>
          <w:iCs/>
          <w:sz w:val="26"/>
          <w:szCs w:val="26"/>
        </w:rPr>
      </w:pPr>
      <w:r w:rsidRPr="00037A59">
        <w:rPr>
          <w:sz w:val="26"/>
          <w:szCs w:val="26"/>
        </w:rPr>
        <w:t xml:space="preserve">1. </w:t>
      </w:r>
      <w:r w:rsidR="006E147B" w:rsidRPr="006E147B">
        <w:rPr>
          <w:sz w:val="26"/>
          <w:szCs w:val="26"/>
        </w:rPr>
        <w:t xml:space="preserve">Утвердить Положение о графиках аварийного </w:t>
      </w:r>
      <w:proofErr w:type="gramStart"/>
      <w:r w:rsidR="006E147B" w:rsidRPr="006E147B">
        <w:rPr>
          <w:sz w:val="26"/>
          <w:szCs w:val="26"/>
        </w:rPr>
        <w:t>ограничения режимов потребления тепловой энергии потребителей</w:t>
      </w:r>
      <w:proofErr w:type="gramEnd"/>
      <w:r w:rsidR="006E147B" w:rsidRPr="006E147B">
        <w:rPr>
          <w:sz w:val="26"/>
          <w:szCs w:val="26"/>
        </w:rPr>
        <w:t xml:space="preserve"> и ограничения, прекращения подачи тепловой энергии при возникновении (угрозе возникновения) аварийных ситуаций в системе теплоснабжения </w:t>
      </w:r>
      <w:r w:rsidR="006E147B" w:rsidRPr="00037A59">
        <w:rPr>
          <w:sz w:val="26"/>
          <w:szCs w:val="26"/>
        </w:rPr>
        <w:t xml:space="preserve">городского поселения </w:t>
      </w:r>
      <w:r w:rsidR="006E147B" w:rsidRPr="00037A59">
        <w:rPr>
          <w:iCs/>
          <w:sz w:val="26"/>
          <w:szCs w:val="26"/>
        </w:rPr>
        <w:t>«Рабочий поселок Многовершинный»</w:t>
      </w:r>
      <w:r w:rsidRPr="00037A59">
        <w:rPr>
          <w:sz w:val="26"/>
          <w:szCs w:val="26"/>
        </w:rPr>
        <w:t xml:space="preserve"> (приложение № 1). </w:t>
      </w:r>
    </w:p>
    <w:p w:rsidR="00C43199" w:rsidRPr="00037A59" w:rsidRDefault="00C43199" w:rsidP="00C43199">
      <w:pPr>
        <w:jc w:val="both"/>
        <w:rPr>
          <w:sz w:val="26"/>
          <w:szCs w:val="26"/>
        </w:rPr>
      </w:pPr>
      <w:r w:rsidRPr="00037A59">
        <w:rPr>
          <w:sz w:val="26"/>
          <w:szCs w:val="26"/>
        </w:rPr>
        <w:t xml:space="preserve"> </w:t>
      </w:r>
      <w:r w:rsidR="006E147B">
        <w:rPr>
          <w:sz w:val="26"/>
          <w:szCs w:val="26"/>
        </w:rPr>
        <w:tab/>
      </w:r>
      <w:r w:rsidRPr="00037A59">
        <w:rPr>
          <w:sz w:val="26"/>
          <w:szCs w:val="26"/>
        </w:rPr>
        <w:t xml:space="preserve">2. </w:t>
      </w:r>
      <w:r w:rsidR="006E147B" w:rsidRPr="006E147B">
        <w:rPr>
          <w:sz w:val="26"/>
          <w:szCs w:val="26"/>
        </w:rPr>
        <w:t>Рекомендовать руководител</w:t>
      </w:r>
      <w:r w:rsidR="006E147B">
        <w:rPr>
          <w:sz w:val="26"/>
          <w:szCs w:val="26"/>
        </w:rPr>
        <w:t>ю</w:t>
      </w:r>
      <w:r w:rsidR="006E147B" w:rsidRPr="006E147B">
        <w:rPr>
          <w:sz w:val="26"/>
          <w:szCs w:val="26"/>
        </w:rPr>
        <w:t xml:space="preserve"> теплоснабжающ</w:t>
      </w:r>
      <w:r w:rsidR="006E147B">
        <w:rPr>
          <w:sz w:val="26"/>
          <w:szCs w:val="26"/>
        </w:rPr>
        <w:t xml:space="preserve">ей организации </w:t>
      </w:r>
      <w:r w:rsidR="006E147B" w:rsidRPr="006E147B">
        <w:rPr>
          <w:sz w:val="26"/>
          <w:szCs w:val="26"/>
        </w:rPr>
        <w:t>руководствоваться данным положением.</w:t>
      </w:r>
      <w:r w:rsidRPr="00037A59">
        <w:rPr>
          <w:sz w:val="26"/>
          <w:szCs w:val="26"/>
        </w:rPr>
        <w:t xml:space="preserve"> </w:t>
      </w:r>
    </w:p>
    <w:p w:rsidR="00C43199" w:rsidRPr="00037A59" w:rsidRDefault="00C43199" w:rsidP="00C43199">
      <w:pPr>
        <w:ind w:firstLine="708"/>
        <w:contextualSpacing/>
        <w:jc w:val="both"/>
        <w:rPr>
          <w:sz w:val="26"/>
          <w:szCs w:val="26"/>
        </w:rPr>
      </w:pPr>
      <w:r>
        <w:rPr>
          <w:sz w:val="26"/>
          <w:szCs w:val="26"/>
        </w:rPr>
        <w:t>3</w:t>
      </w:r>
      <w:r w:rsidRPr="00037A59">
        <w:rPr>
          <w:sz w:val="26"/>
          <w:szCs w:val="26"/>
        </w:rPr>
        <w:t>.</w:t>
      </w:r>
      <w:r>
        <w:rPr>
          <w:sz w:val="26"/>
          <w:szCs w:val="26"/>
        </w:rPr>
        <w:t xml:space="preserve"> </w:t>
      </w:r>
      <w:r w:rsidR="006E147B">
        <w:rPr>
          <w:sz w:val="26"/>
          <w:szCs w:val="26"/>
        </w:rPr>
        <w:t xml:space="preserve">Опубликовать настоящее постановление </w:t>
      </w:r>
      <w:r w:rsidR="006E147B" w:rsidRPr="006E147B">
        <w:rPr>
          <w:sz w:val="26"/>
          <w:szCs w:val="26"/>
        </w:rPr>
        <w:t>в Сборнике нормативных правовых актов и разместить на официальном сайте администрации городского поселения «Рабочий поселок Многовершинный» Николаевского муниципального района Хабаровского края в сети «Интернет».</w:t>
      </w:r>
    </w:p>
    <w:p w:rsidR="00C43199" w:rsidRPr="00037A59" w:rsidRDefault="00C43199" w:rsidP="006E147B">
      <w:pPr>
        <w:ind w:firstLine="708"/>
        <w:contextualSpacing/>
        <w:jc w:val="both"/>
        <w:rPr>
          <w:sz w:val="26"/>
          <w:szCs w:val="26"/>
        </w:rPr>
      </w:pPr>
      <w:r>
        <w:rPr>
          <w:sz w:val="26"/>
          <w:szCs w:val="26"/>
        </w:rPr>
        <w:t>4</w:t>
      </w:r>
      <w:r w:rsidRPr="00037A59">
        <w:rPr>
          <w:sz w:val="26"/>
          <w:szCs w:val="26"/>
        </w:rPr>
        <w:t xml:space="preserve">. </w:t>
      </w:r>
      <w:proofErr w:type="gramStart"/>
      <w:r w:rsidR="006E147B" w:rsidRPr="00037A59">
        <w:rPr>
          <w:sz w:val="26"/>
          <w:szCs w:val="26"/>
        </w:rPr>
        <w:t>Контроль за</w:t>
      </w:r>
      <w:proofErr w:type="gramEnd"/>
      <w:r w:rsidR="006E147B" w:rsidRPr="00037A59">
        <w:rPr>
          <w:sz w:val="26"/>
          <w:szCs w:val="26"/>
        </w:rPr>
        <w:t xml:space="preserve"> выполнением настоящего постановления оставляю за собой.</w:t>
      </w:r>
    </w:p>
    <w:p w:rsidR="00C43199" w:rsidRPr="00037A59" w:rsidRDefault="00C43199" w:rsidP="00C43199">
      <w:pPr>
        <w:spacing w:line="240" w:lineRule="exact"/>
        <w:contextualSpacing/>
        <w:rPr>
          <w:sz w:val="26"/>
          <w:szCs w:val="26"/>
        </w:rPr>
      </w:pPr>
    </w:p>
    <w:p w:rsidR="00C43199" w:rsidRPr="00037A59" w:rsidRDefault="00C43199" w:rsidP="00C43199">
      <w:pPr>
        <w:spacing w:line="240" w:lineRule="exact"/>
        <w:contextualSpacing/>
        <w:rPr>
          <w:sz w:val="26"/>
          <w:szCs w:val="26"/>
        </w:rPr>
      </w:pPr>
    </w:p>
    <w:p w:rsidR="00C43199" w:rsidRPr="0044420B" w:rsidRDefault="00C43199" w:rsidP="00C43199">
      <w:pPr>
        <w:spacing w:line="240" w:lineRule="exact"/>
        <w:contextualSpacing/>
        <w:rPr>
          <w:sz w:val="26"/>
          <w:szCs w:val="26"/>
        </w:rPr>
      </w:pPr>
      <w:r>
        <w:rPr>
          <w:sz w:val="26"/>
          <w:szCs w:val="26"/>
        </w:rPr>
        <w:t>Глава</w:t>
      </w:r>
      <w:r w:rsidRPr="00037A59">
        <w:rPr>
          <w:sz w:val="26"/>
          <w:szCs w:val="26"/>
        </w:rPr>
        <w:t xml:space="preserve">                                                              </w:t>
      </w:r>
      <w:r>
        <w:rPr>
          <w:sz w:val="26"/>
          <w:szCs w:val="26"/>
        </w:rPr>
        <w:t xml:space="preserve">                                            </w:t>
      </w:r>
      <w:r w:rsidRPr="00037A59">
        <w:rPr>
          <w:sz w:val="26"/>
          <w:szCs w:val="26"/>
        </w:rPr>
        <w:t xml:space="preserve">    </w:t>
      </w:r>
      <w:r>
        <w:rPr>
          <w:sz w:val="26"/>
          <w:szCs w:val="26"/>
        </w:rPr>
        <w:t>Я.В. Фёдоров</w:t>
      </w:r>
    </w:p>
    <w:p w:rsidR="00C43199" w:rsidRDefault="00C43199" w:rsidP="00485A32">
      <w:pPr>
        <w:rPr>
          <w:sz w:val="22"/>
          <w:szCs w:val="22"/>
        </w:rPr>
      </w:pPr>
    </w:p>
    <w:p w:rsidR="00F00ED6" w:rsidRDefault="00F00ED6" w:rsidP="00485A32">
      <w:pPr>
        <w:rPr>
          <w:sz w:val="22"/>
          <w:szCs w:val="22"/>
        </w:rPr>
      </w:pPr>
    </w:p>
    <w:p w:rsidR="002066C5" w:rsidRDefault="002066C5" w:rsidP="00485A32">
      <w:pPr>
        <w:rPr>
          <w:sz w:val="22"/>
          <w:szCs w:val="22"/>
        </w:rPr>
      </w:pPr>
    </w:p>
    <w:p w:rsidR="00C43199" w:rsidRDefault="00C43199" w:rsidP="00C43199">
      <w:pPr>
        <w:jc w:val="right"/>
        <w:rPr>
          <w:sz w:val="22"/>
          <w:szCs w:val="22"/>
        </w:rPr>
      </w:pPr>
    </w:p>
    <w:p w:rsidR="002269F8" w:rsidRDefault="002269F8" w:rsidP="00C43199">
      <w:pPr>
        <w:jc w:val="right"/>
        <w:rPr>
          <w:sz w:val="22"/>
          <w:szCs w:val="22"/>
        </w:rPr>
      </w:pPr>
    </w:p>
    <w:tbl>
      <w:tblPr>
        <w:tblW w:w="9642" w:type="dxa"/>
        <w:tblLook w:val="01E0"/>
      </w:tblPr>
      <w:tblGrid>
        <w:gridCol w:w="5652"/>
        <w:gridCol w:w="3990"/>
      </w:tblGrid>
      <w:tr w:rsidR="00C43199" w:rsidRPr="00292512" w:rsidTr="0048368A">
        <w:trPr>
          <w:trHeight w:val="1217"/>
        </w:trPr>
        <w:tc>
          <w:tcPr>
            <w:tcW w:w="5652" w:type="dxa"/>
          </w:tcPr>
          <w:p w:rsidR="00C43199" w:rsidRPr="00292512" w:rsidRDefault="00C43199" w:rsidP="0048368A">
            <w:pPr>
              <w:spacing w:before="10"/>
              <w:ind w:right="-383"/>
              <w:jc w:val="center"/>
              <w:rPr>
                <w:b/>
                <w:bCs/>
                <w:spacing w:val="1"/>
              </w:rPr>
            </w:pPr>
          </w:p>
          <w:p w:rsidR="00C43199" w:rsidRPr="00292512" w:rsidRDefault="00C43199" w:rsidP="0048368A">
            <w:pPr>
              <w:spacing w:before="10"/>
              <w:ind w:right="-383"/>
              <w:jc w:val="center"/>
              <w:rPr>
                <w:b/>
                <w:bCs/>
                <w:spacing w:val="1"/>
              </w:rPr>
            </w:pPr>
          </w:p>
        </w:tc>
        <w:tc>
          <w:tcPr>
            <w:tcW w:w="3990" w:type="dxa"/>
          </w:tcPr>
          <w:p w:rsidR="00C43199" w:rsidRDefault="00C43199" w:rsidP="0048368A">
            <w:pPr>
              <w:spacing w:before="10"/>
              <w:ind w:right="-383"/>
              <w:rPr>
                <w:bCs/>
                <w:spacing w:val="1"/>
              </w:rPr>
            </w:pPr>
            <w:r>
              <w:rPr>
                <w:bCs/>
                <w:spacing w:val="1"/>
              </w:rPr>
              <w:t>Приложение № 1</w:t>
            </w:r>
          </w:p>
          <w:p w:rsidR="00C43199" w:rsidRDefault="00C43199" w:rsidP="0048368A">
            <w:pPr>
              <w:spacing w:before="10"/>
              <w:ind w:right="34"/>
              <w:rPr>
                <w:bCs/>
                <w:spacing w:val="1"/>
              </w:rPr>
            </w:pPr>
            <w:r>
              <w:rPr>
                <w:bCs/>
                <w:spacing w:val="1"/>
              </w:rPr>
              <w:t>к постановлению администрации городского поселения «Рабочий поселок Многовершинный»</w:t>
            </w:r>
          </w:p>
          <w:p w:rsidR="00C43199" w:rsidRPr="008D429D" w:rsidRDefault="00D76614" w:rsidP="006E147B">
            <w:pPr>
              <w:spacing w:before="10"/>
              <w:ind w:right="34"/>
              <w:rPr>
                <w:bCs/>
                <w:spacing w:val="1"/>
              </w:rPr>
            </w:pPr>
            <w:r>
              <w:rPr>
                <w:bCs/>
                <w:spacing w:val="1"/>
              </w:rPr>
              <w:t>от  06</w:t>
            </w:r>
            <w:r w:rsidR="006E147B">
              <w:rPr>
                <w:bCs/>
                <w:spacing w:val="1"/>
              </w:rPr>
              <w:t>.11</w:t>
            </w:r>
            <w:r w:rsidR="00C43199">
              <w:rPr>
                <w:bCs/>
                <w:spacing w:val="1"/>
              </w:rPr>
              <w:t>.</w:t>
            </w:r>
            <w:r w:rsidR="00C43199" w:rsidRPr="00E47C49">
              <w:rPr>
                <w:bCs/>
                <w:spacing w:val="1"/>
              </w:rPr>
              <w:t xml:space="preserve">18     № </w:t>
            </w:r>
            <w:r w:rsidR="00E47C49" w:rsidRPr="00E47C49">
              <w:rPr>
                <w:bCs/>
                <w:spacing w:val="1"/>
              </w:rPr>
              <w:t xml:space="preserve"> </w:t>
            </w:r>
            <w:r>
              <w:rPr>
                <w:bCs/>
                <w:spacing w:val="1"/>
              </w:rPr>
              <w:t>78</w:t>
            </w:r>
            <w:r w:rsidR="00E47C49" w:rsidRPr="00E47C49">
              <w:rPr>
                <w:bCs/>
                <w:spacing w:val="1"/>
              </w:rPr>
              <w:t xml:space="preserve"> </w:t>
            </w:r>
            <w:r w:rsidR="00C43199" w:rsidRPr="00E47C49">
              <w:rPr>
                <w:bCs/>
                <w:spacing w:val="1"/>
              </w:rPr>
              <w:t>-па</w:t>
            </w:r>
          </w:p>
        </w:tc>
      </w:tr>
    </w:tbl>
    <w:p w:rsidR="00485A32" w:rsidRPr="006E147B" w:rsidRDefault="00485A32" w:rsidP="006E147B">
      <w:pPr>
        <w:suppressAutoHyphens/>
        <w:rPr>
          <w:b/>
          <w:bCs/>
          <w:sz w:val="26"/>
          <w:szCs w:val="26"/>
          <w:lang w:eastAsia="ar-SA"/>
        </w:rPr>
      </w:pPr>
    </w:p>
    <w:p w:rsidR="00172699" w:rsidRPr="006E147B" w:rsidRDefault="00172699" w:rsidP="00172699">
      <w:pPr>
        <w:suppressAutoHyphens/>
        <w:ind w:firstLine="705"/>
        <w:jc w:val="center"/>
        <w:rPr>
          <w:b/>
          <w:bCs/>
          <w:sz w:val="26"/>
          <w:szCs w:val="26"/>
          <w:lang w:eastAsia="ar-SA"/>
        </w:rPr>
      </w:pPr>
      <w:r w:rsidRPr="006E147B">
        <w:rPr>
          <w:b/>
          <w:bCs/>
          <w:sz w:val="26"/>
          <w:szCs w:val="26"/>
          <w:lang w:eastAsia="ar-SA"/>
        </w:rPr>
        <w:t xml:space="preserve">Положение </w:t>
      </w:r>
    </w:p>
    <w:p w:rsidR="00172699" w:rsidRPr="006E147B" w:rsidRDefault="00172699" w:rsidP="00172699">
      <w:pPr>
        <w:suppressAutoHyphens/>
        <w:ind w:firstLine="705"/>
        <w:jc w:val="center"/>
        <w:rPr>
          <w:b/>
          <w:bCs/>
          <w:i/>
          <w:sz w:val="26"/>
          <w:szCs w:val="26"/>
          <w:lang w:eastAsia="ar-SA"/>
        </w:rPr>
      </w:pPr>
      <w:r w:rsidRPr="006E147B">
        <w:rPr>
          <w:b/>
          <w:sz w:val="26"/>
          <w:szCs w:val="26"/>
          <w:lang w:eastAsia="ar-SA"/>
        </w:rPr>
        <w:t xml:space="preserve">о графиках аварийного </w:t>
      </w:r>
      <w:proofErr w:type="gramStart"/>
      <w:r w:rsidRPr="006E147B">
        <w:rPr>
          <w:b/>
          <w:sz w:val="26"/>
          <w:szCs w:val="26"/>
          <w:lang w:eastAsia="ar-SA"/>
        </w:rPr>
        <w:t>ограничения режимов потребления тепловой энергии потребителей</w:t>
      </w:r>
      <w:proofErr w:type="gramEnd"/>
      <w:r w:rsidRPr="006E147B">
        <w:rPr>
          <w:b/>
          <w:sz w:val="26"/>
          <w:szCs w:val="26"/>
          <w:lang w:eastAsia="ar-SA"/>
        </w:rPr>
        <w:t xml:space="preserve"> и ограничения, прекращения подачи тепловой энергии при возникновении (угрозе возникновения) аварийных ситуаций в системе теплоснабжения </w:t>
      </w:r>
      <w:r w:rsidR="006E147B">
        <w:rPr>
          <w:b/>
          <w:sz w:val="26"/>
          <w:szCs w:val="26"/>
          <w:lang w:eastAsia="ar-SA"/>
        </w:rPr>
        <w:t>городского поселения «Рабочий поселок Многовершинный»</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6E147B">
        <w:rPr>
          <w:sz w:val="26"/>
          <w:szCs w:val="26"/>
          <w:lang w:eastAsia="ar-SA"/>
        </w:rPr>
        <w:t>1. Общие положения</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№1).</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1.2. </w:t>
      </w:r>
      <w:proofErr w:type="gramStart"/>
      <w:r w:rsidRPr="006E147B">
        <w:rPr>
          <w:sz w:val="26"/>
          <w:szCs w:val="26"/>
          <w:lang w:eastAsia="ar-SA"/>
        </w:rPr>
        <w:t>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roofErr w:type="gramEnd"/>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Pr="006E147B">
        <w:rPr>
          <w:sz w:val="26"/>
          <w:szCs w:val="26"/>
          <w:lang w:eastAsia="ar-SA"/>
        </w:rPr>
        <w:t>субабонентов</w:t>
      </w:r>
      <w:proofErr w:type="spellEnd"/>
      <w:r w:rsidRPr="006E147B">
        <w:rPr>
          <w:sz w:val="26"/>
          <w:szCs w:val="26"/>
          <w:lang w:eastAsia="ar-SA"/>
        </w:rPr>
        <w:t>.</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6E147B">
        <w:rPr>
          <w:sz w:val="26"/>
          <w:szCs w:val="26"/>
          <w:lang w:eastAsia="ar-SA"/>
        </w:rPr>
        <w:t>2. Общие требования к составлению графиков</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2.1. Графики разрабатываются ежегодно теплоснабжающим предприятием и действуют на период с 01 сентября текущего года до 01 сентября следующего года.</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Разработанный график согласовывается с администрацией </w:t>
      </w:r>
      <w:r w:rsidR="00485A32">
        <w:rPr>
          <w:sz w:val="26"/>
          <w:szCs w:val="26"/>
          <w:lang w:eastAsia="ar-SA"/>
        </w:rPr>
        <w:t>городского поселения «Рабочий поселок Многовершинный»,</w:t>
      </w:r>
      <w:r w:rsidRPr="006E147B">
        <w:rPr>
          <w:sz w:val="26"/>
          <w:szCs w:val="26"/>
          <w:lang w:eastAsia="ar-SA"/>
        </w:rPr>
        <w:t xml:space="preserve">  утверждается руководителем теплоснабжающей организации и  направляется потребителю не позднее </w:t>
      </w:r>
      <w:r w:rsidR="00485A32">
        <w:rPr>
          <w:sz w:val="26"/>
          <w:szCs w:val="26"/>
          <w:lang w:eastAsia="ar-SA"/>
        </w:rPr>
        <w:t>1 сентября.</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2.2.  При определении величины и очередности ограничения и аварийного  отключения потребителей тепловой энергии и мощности должны учитываться   </w:t>
      </w:r>
      <w:r w:rsidRPr="006E147B">
        <w:rPr>
          <w:sz w:val="26"/>
          <w:szCs w:val="26"/>
          <w:lang w:eastAsia="ar-SA"/>
        </w:rPr>
        <w:lastRenderedPageBreak/>
        <w:t>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Должны учитываться также особенности схемы теплоснабжения потребителей и возможность обеспечения эффективного </w:t>
      </w:r>
      <w:proofErr w:type="gramStart"/>
      <w:r w:rsidRPr="006E147B">
        <w:rPr>
          <w:sz w:val="26"/>
          <w:szCs w:val="26"/>
          <w:lang w:eastAsia="ar-SA"/>
        </w:rPr>
        <w:t>контроля за</w:t>
      </w:r>
      <w:proofErr w:type="gramEnd"/>
      <w:r w:rsidRPr="006E147B">
        <w:rPr>
          <w:sz w:val="26"/>
          <w:szCs w:val="26"/>
          <w:lang w:eastAsia="ar-SA"/>
        </w:rPr>
        <w:t xml:space="preserve"> выполнением ограничения и аварийных отключений потребителей тепловой энергии и мощности.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2.3. В графики ограничения и аварийного отключения потребителей тепловой энергии и мощности не включаются:</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производства, отключение теплоснабжения которых может привести к выделению взрывоопасных продуктов и смесей;</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детские дошкольные учреждения (ясли, сады) и детские внешкольные учреждения для детей и подростков, школы и школы-интернаты, детские дома.</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w:t>
      </w:r>
      <w:r w:rsidR="00485A32">
        <w:rPr>
          <w:sz w:val="26"/>
          <w:szCs w:val="26"/>
          <w:lang w:eastAsia="ar-SA"/>
        </w:rPr>
        <w:t>№</w:t>
      </w:r>
      <w:r w:rsidRPr="006E147B">
        <w:rPr>
          <w:sz w:val="26"/>
          <w:szCs w:val="26"/>
          <w:lang w:eastAsia="ar-SA"/>
        </w:rPr>
        <w:t>2).  Нагрузка аварийной и технологической брони определяется раздельно.</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6E147B">
        <w:rPr>
          <w:sz w:val="26"/>
          <w:szCs w:val="26"/>
          <w:lang w:eastAsia="ar-SA"/>
        </w:rPr>
        <w:t xml:space="preserve">3. </w:t>
      </w:r>
      <w:proofErr w:type="gramStart"/>
      <w:r w:rsidRPr="006E147B">
        <w:rPr>
          <w:sz w:val="26"/>
          <w:szCs w:val="26"/>
          <w:lang w:eastAsia="ar-SA"/>
        </w:rPr>
        <w:t>Аварийная</w:t>
      </w:r>
      <w:proofErr w:type="gramEnd"/>
      <w:r w:rsidRPr="006E147B">
        <w:rPr>
          <w:sz w:val="26"/>
          <w:szCs w:val="26"/>
          <w:lang w:eastAsia="ar-SA"/>
        </w:rPr>
        <w:t xml:space="preserve"> бронь теплоснабжения</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При изменении величин аварийной и технологической брони вносятся изменения в графики.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Ответственность за последствия ограничения потребления и отключения  тепловой энергии и мощности в этом случае несет потребитель.</w:t>
      </w:r>
    </w:p>
    <w:p w:rsidR="00172699" w:rsidRPr="00485A32" w:rsidRDefault="00172699" w:rsidP="0048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2066C5" w:rsidRPr="006E147B" w:rsidRDefault="002066C5"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 w:val="26"/>
          <w:szCs w:val="26"/>
          <w:lang w:eastAsia="ar-SA"/>
        </w:rPr>
      </w:pPr>
      <w:r w:rsidRPr="006E147B">
        <w:rPr>
          <w:bCs/>
          <w:sz w:val="26"/>
          <w:szCs w:val="26"/>
          <w:lang w:eastAsia="ar-SA"/>
        </w:rPr>
        <w:t>4. Порядок ввода графиков ограничения</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sz w:val="26"/>
          <w:szCs w:val="26"/>
          <w:lang w:eastAsia="ar-SA"/>
        </w:rPr>
      </w:pPr>
      <w:r w:rsidRPr="006E147B">
        <w:rPr>
          <w:bCs/>
          <w:sz w:val="26"/>
          <w:szCs w:val="26"/>
          <w:lang w:eastAsia="ar-SA"/>
        </w:rPr>
        <w:t>потребителей тепловой энергии и мощности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4.1. Графики ограничения потребителей тепловой энергии по согласованию с администрацией </w:t>
      </w:r>
      <w:r w:rsidR="00485A32">
        <w:rPr>
          <w:sz w:val="26"/>
          <w:szCs w:val="26"/>
          <w:lang w:eastAsia="ar-SA"/>
        </w:rPr>
        <w:t>городского поселения «Рабочий поселок Многовершинный»,</w:t>
      </w:r>
      <w:r w:rsidR="00485A32" w:rsidRPr="006E147B">
        <w:rPr>
          <w:sz w:val="26"/>
          <w:szCs w:val="26"/>
          <w:lang w:eastAsia="ar-SA"/>
        </w:rPr>
        <w:t xml:space="preserve">  </w:t>
      </w:r>
      <w:r w:rsidRPr="006E147B">
        <w:rPr>
          <w:sz w:val="26"/>
          <w:szCs w:val="26"/>
          <w:lang w:eastAsia="ar-SA"/>
        </w:rPr>
        <w:t>вводятся через диспетчерск</w:t>
      </w:r>
      <w:r w:rsidR="00485A32">
        <w:rPr>
          <w:sz w:val="26"/>
          <w:szCs w:val="26"/>
          <w:lang w:eastAsia="ar-SA"/>
        </w:rPr>
        <w:t>ую службу</w:t>
      </w:r>
      <w:r w:rsidRPr="006E147B">
        <w:rPr>
          <w:sz w:val="26"/>
          <w:szCs w:val="26"/>
          <w:lang w:eastAsia="ar-SA"/>
        </w:rPr>
        <w:t xml:space="preserve"> (ответственных лиц). Главный инженер </w:t>
      </w:r>
      <w:r w:rsidRPr="006E147B">
        <w:rPr>
          <w:sz w:val="26"/>
          <w:szCs w:val="26"/>
          <w:lang w:eastAsia="ar-SA"/>
        </w:rPr>
        <w:lastRenderedPageBreak/>
        <w:t>теплоснабжающей организации доводит задание до руководителя котельной с указанием величины, времени начала  и окончания ограничений.</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4.2. Главный инженер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При необходимости срочного введения в действие графиков ограничения,  извещение об этом передается потребителю по доступным каналам связи.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6E147B">
        <w:rPr>
          <w:sz w:val="26"/>
          <w:szCs w:val="26"/>
          <w:lang w:eastAsia="ar-SA"/>
        </w:rPr>
        <w:t>5. Порядок ввода графиков аварийного</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6E147B">
        <w:rPr>
          <w:sz w:val="26"/>
          <w:szCs w:val="26"/>
          <w:lang w:eastAsia="ar-SA"/>
        </w:rPr>
        <w:t>отключения потребителей тепловой мощности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b/>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5.3. О факте и причинах введения ограничений и отключений потребителей, о величине </w:t>
      </w:r>
      <w:proofErr w:type="spellStart"/>
      <w:r w:rsidRPr="006E147B">
        <w:rPr>
          <w:sz w:val="26"/>
          <w:szCs w:val="26"/>
          <w:lang w:eastAsia="ar-SA"/>
        </w:rPr>
        <w:t>недоотпуска</w:t>
      </w:r>
      <w:proofErr w:type="spellEnd"/>
      <w:r w:rsidRPr="006E147B">
        <w:rPr>
          <w:sz w:val="26"/>
          <w:szCs w:val="26"/>
          <w:lang w:eastAsia="ar-SA"/>
        </w:rPr>
        <w:t xml:space="preserve"> тепловой энергии, об авариях у потребителей, если таковые произошли в период введения графиков, докладывается Главе </w:t>
      </w:r>
      <w:r w:rsidR="00485A32">
        <w:rPr>
          <w:sz w:val="26"/>
          <w:szCs w:val="26"/>
          <w:lang w:eastAsia="ar-SA"/>
        </w:rPr>
        <w:t>городского поселения «Рабочий поселок Многовершинный» и дежурному ЕДДС.</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6E147B">
        <w:rPr>
          <w:sz w:val="26"/>
          <w:szCs w:val="26"/>
          <w:lang w:eastAsia="ar-SA"/>
        </w:rPr>
        <w:t>6. Обязанности, права и ответственность</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6E147B">
        <w:rPr>
          <w:sz w:val="26"/>
          <w:szCs w:val="26"/>
          <w:lang w:eastAsia="ar-SA"/>
        </w:rPr>
        <w:t>теплоснабжающих организаций</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6E147B">
        <w:rPr>
          <w:sz w:val="26"/>
          <w:szCs w:val="26"/>
          <w:lang w:eastAsia="ar-SA"/>
        </w:rPr>
        <w:t>Контроль за</w:t>
      </w:r>
      <w:proofErr w:type="gramEnd"/>
      <w:r w:rsidRPr="006E147B">
        <w:rPr>
          <w:sz w:val="26"/>
          <w:szCs w:val="26"/>
          <w:lang w:eastAsia="ar-SA"/>
        </w:rPr>
        <w:t xml:space="preserve"> выполнением потребителями графиков осуществляет теплоснабжающая организация.</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F00ED6" w:rsidRPr="006E147B" w:rsidRDefault="00F00ED6"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p>
    <w:p w:rsidR="00172699" w:rsidRPr="006E147B" w:rsidRDefault="00172699" w:rsidP="0048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6E147B">
        <w:rPr>
          <w:sz w:val="26"/>
          <w:szCs w:val="26"/>
          <w:lang w:eastAsia="ar-SA"/>
        </w:rPr>
        <w:t>7. Обязанности, права и ответственность</w:t>
      </w:r>
      <w:r w:rsidR="00485A32">
        <w:rPr>
          <w:sz w:val="26"/>
          <w:szCs w:val="26"/>
          <w:lang w:eastAsia="ar-SA"/>
        </w:rPr>
        <w:t xml:space="preserve"> </w:t>
      </w:r>
      <w:r w:rsidRPr="006E147B">
        <w:rPr>
          <w:sz w:val="26"/>
          <w:szCs w:val="26"/>
          <w:lang w:eastAsia="ar-SA"/>
        </w:rPr>
        <w:t>потребителей тепловой энергии</w:t>
      </w:r>
    </w:p>
    <w:p w:rsidR="00485A32" w:rsidRDefault="00485A32" w:rsidP="0048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lang w:eastAsia="ar-SA"/>
        </w:rPr>
      </w:pPr>
      <w:r>
        <w:rPr>
          <w:b/>
          <w:sz w:val="26"/>
          <w:szCs w:val="26"/>
          <w:lang w:eastAsia="ar-SA"/>
        </w:rPr>
        <w:tab/>
      </w:r>
    </w:p>
    <w:p w:rsidR="00172699" w:rsidRPr="006E147B" w:rsidRDefault="00F00ED6" w:rsidP="0048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r>
        <w:rPr>
          <w:sz w:val="26"/>
          <w:szCs w:val="26"/>
          <w:lang w:eastAsia="ar-SA"/>
        </w:rPr>
        <w:tab/>
      </w:r>
      <w:r w:rsidR="00172699" w:rsidRPr="006E147B">
        <w:rPr>
          <w:sz w:val="26"/>
          <w:szCs w:val="26"/>
          <w:lang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Потребитель обязан:</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lastRenderedPageBreak/>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 xml:space="preserve">7.3. Беспрепятственно допускать в любое время суток представителей теплоснабжающей организации ко всем </w:t>
      </w:r>
      <w:proofErr w:type="spellStart"/>
      <w:r w:rsidRPr="006E147B">
        <w:rPr>
          <w:sz w:val="26"/>
          <w:szCs w:val="26"/>
          <w:lang w:eastAsia="ar-SA"/>
        </w:rPr>
        <w:t>теплопотребляющим</w:t>
      </w:r>
      <w:proofErr w:type="spellEnd"/>
      <w:r w:rsidRPr="006E147B">
        <w:rPr>
          <w:sz w:val="26"/>
          <w:szCs w:val="26"/>
          <w:lang w:eastAsia="ar-SA"/>
        </w:rPr>
        <w:t xml:space="preserve"> установкам для </w:t>
      </w:r>
      <w:proofErr w:type="gramStart"/>
      <w:r w:rsidRPr="006E147B">
        <w:rPr>
          <w:sz w:val="26"/>
          <w:szCs w:val="26"/>
          <w:lang w:eastAsia="ar-SA"/>
        </w:rPr>
        <w:t>контроля за</w:t>
      </w:r>
      <w:proofErr w:type="gramEnd"/>
      <w:r w:rsidRPr="006E147B">
        <w:rPr>
          <w:sz w:val="26"/>
          <w:szCs w:val="26"/>
          <w:lang w:eastAsia="ar-SA"/>
        </w:rPr>
        <w:t xml:space="preserve"> выполнением заданных величин ограничения и отключения потребления тепловой энергии и мощности;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7.4. Обеспечить, в соответствии с двусторонним актом, схему теплоснабжения с выделением нагрузок аварийной и технологической брони.</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lang w:eastAsia="ar-SA"/>
        </w:rPr>
      </w:pPr>
      <w:r w:rsidRPr="006E147B">
        <w:rPr>
          <w:sz w:val="26"/>
          <w:szCs w:val="26"/>
          <w:lang w:eastAsia="ar-SA"/>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5"/>
        <w:jc w:val="both"/>
        <w:rPr>
          <w:b/>
          <w:sz w:val="26"/>
          <w:szCs w:val="26"/>
          <w:lang w:eastAsia="ar-SA"/>
        </w:rPr>
      </w:pPr>
    </w:p>
    <w:p w:rsidR="00172699" w:rsidRPr="006E147B" w:rsidRDefault="00172699" w:rsidP="00485A32">
      <w:pPr>
        <w:tabs>
          <w:tab w:val="left" w:pos="13245"/>
        </w:tabs>
        <w:rPr>
          <w:sz w:val="26"/>
          <w:szCs w:val="26"/>
        </w:rPr>
      </w:pPr>
    </w:p>
    <w:p w:rsidR="00172699" w:rsidRPr="006E147B" w:rsidRDefault="00172699" w:rsidP="00172699">
      <w:pPr>
        <w:tabs>
          <w:tab w:val="left" w:pos="13245"/>
        </w:tabs>
        <w:jc w:val="right"/>
        <w:rPr>
          <w:sz w:val="26"/>
          <w:szCs w:val="26"/>
        </w:rPr>
      </w:pPr>
    </w:p>
    <w:p w:rsidR="00172699" w:rsidRPr="006E147B" w:rsidRDefault="00485A32" w:rsidP="00485A32">
      <w:pPr>
        <w:tabs>
          <w:tab w:val="left" w:pos="2910"/>
          <w:tab w:val="left" w:pos="13245"/>
        </w:tabs>
        <w:rPr>
          <w:sz w:val="26"/>
          <w:szCs w:val="26"/>
        </w:rPr>
      </w:pPr>
      <w:r>
        <w:rPr>
          <w:sz w:val="26"/>
          <w:szCs w:val="26"/>
        </w:rPr>
        <w:tab/>
        <w:t>________________________</w:t>
      </w:r>
    </w:p>
    <w:p w:rsidR="00172699" w:rsidRPr="006E147B" w:rsidRDefault="00172699" w:rsidP="00172699">
      <w:pPr>
        <w:tabs>
          <w:tab w:val="left" w:pos="13245"/>
        </w:tabs>
        <w:jc w:val="right"/>
        <w:rPr>
          <w:sz w:val="26"/>
          <w:szCs w:val="26"/>
        </w:rPr>
      </w:pPr>
    </w:p>
    <w:p w:rsidR="00172699" w:rsidRPr="006E147B" w:rsidRDefault="00172699" w:rsidP="00172699">
      <w:pPr>
        <w:tabs>
          <w:tab w:val="left" w:pos="13245"/>
        </w:tabs>
        <w:jc w:val="right"/>
        <w:rPr>
          <w:sz w:val="26"/>
          <w:szCs w:val="26"/>
        </w:rPr>
      </w:pPr>
    </w:p>
    <w:p w:rsidR="00172699" w:rsidRPr="006E147B" w:rsidRDefault="00172699" w:rsidP="00172699">
      <w:pPr>
        <w:tabs>
          <w:tab w:val="left" w:pos="13245"/>
        </w:tabs>
        <w:jc w:val="right"/>
        <w:rPr>
          <w:sz w:val="26"/>
          <w:szCs w:val="26"/>
        </w:rPr>
      </w:pPr>
    </w:p>
    <w:p w:rsidR="00172699" w:rsidRPr="006E147B" w:rsidRDefault="00172699" w:rsidP="00172699">
      <w:pPr>
        <w:tabs>
          <w:tab w:val="left" w:pos="13245"/>
        </w:tabs>
        <w:jc w:val="right"/>
        <w:rPr>
          <w:sz w:val="26"/>
          <w:szCs w:val="26"/>
        </w:rPr>
      </w:pPr>
    </w:p>
    <w:p w:rsidR="00172699" w:rsidRPr="006E147B" w:rsidRDefault="00172699" w:rsidP="00172699">
      <w:pPr>
        <w:tabs>
          <w:tab w:val="left" w:pos="13245"/>
        </w:tabs>
        <w:jc w:val="right"/>
        <w:rPr>
          <w:sz w:val="26"/>
          <w:szCs w:val="26"/>
        </w:rPr>
      </w:pPr>
    </w:p>
    <w:p w:rsidR="00172699" w:rsidRPr="006E147B" w:rsidRDefault="00172699" w:rsidP="00172699">
      <w:pPr>
        <w:tabs>
          <w:tab w:val="left" w:pos="13245"/>
        </w:tabs>
        <w:jc w:val="right"/>
        <w:rPr>
          <w:sz w:val="26"/>
          <w:szCs w:val="26"/>
        </w:rPr>
      </w:pPr>
    </w:p>
    <w:p w:rsidR="00172699" w:rsidRPr="006E147B" w:rsidRDefault="00172699" w:rsidP="00172699">
      <w:pPr>
        <w:tabs>
          <w:tab w:val="left" w:pos="13245"/>
        </w:tabs>
        <w:jc w:val="right"/>
        <w:rPr>
          <w:sz w:val="26"/>
          <w:szCs w:val="26"/>
        </w:rPr>
      </w:pPr>
    </w:p>
    <w:p w:rsidR="00172699" w:rsidRDefault="00172699" w:rsidP="00172699">
      <w:pPr>
        <w:tabs>
          <w:tab w:val="left" w:pos="13245"/>
        </w:tabs>
        <w:jc w:val="right"/>
        <w:rPr>
          <w:sz w:val="26"/>
          <w:szCs w:val="26"/>
        </w:rPr>
      </w:pPr>
    </w:p>
    <w:p w:rsidR="006E147B" w:rsidRDefault="006E147B" w:rsidP="00172699">
      <w:pPr>
        <w:tabs>
          <w:tab w:val="left" w:pos="13245"/>
        </w:tabs>
        <w:jc w:val="right"/>
        <w:rPr>
          <w:sz w:val="26"/>
          <w:szCs w:val="26"/>
        </w:rPr>
      </w:pPr>
    </w:p>
    <w:p w:rsidR="006E147B" w:rsidRDefault="006E147B" w:rsidP="00172699">
      <w:pPr>
        <w:tabs>
          <w:tab w:val="left" w:pos="13245"/>
        </w:tabs>
        <w:jc w:val="right"/>
        <w:rPr>
          <w:sz w:val="26"/>
          <w:szCs w:val="26"/>
        </w:rPr>
      </w:pPr>
    </w:p>
    <w:p w:rsidR="006E147B" w:rsidRDefault="006E147B" w:rsidP="00172699">
      <w:pPr>
        <w:tabs>
          <w:tab w:val="left" w:pos="13245"/>
        </w:tabs>
        <w:jc w:val="right"/>
        <w:rPr>
          <w:sz w:val="26"/>
          <w:szCs w:val="26"/>
        </w:rPr>
      </w:pPr>
    </w:p>
    <w:p w:rsidR="006E147B" w:rsidRDefault="006E147B" w:rsidP="00172699">
      <w:pPr>
        <w:tabs>
          <w:tab w:val="left" w:pos="13245"/>
        </w:tabs>
        <w:jc w:val="right"/>
        <w:rPr>
          <w:sz w:val="26"/>
          <w:szCs w:val="26"/>
        </w:rPr>
      </w:pPr>
    </w:p>
    <w:p w:rsidR="006E147B" w:rsidRDefault="006E147B" w:rsidP="00172699">
      <w:pPr>
        <w:tabs>
          <w:tab w:val="left" w:pos="13245"/>
        </w:tabs>
        <w:jc w:val="right"/>
        <w:rPr>
          <w:sz w:val="26"/>
          <w:szCs w:val="26"/>
        </w:rPr>
      </w:pPr>
    </w:p>
    <w:p w:rsidR="006E147B" w:rsidRDefault="006E147B" w:rsidP="00172699">
      <w:pPr>
        <w:tabs>
          <w:tab w:val="left" w:pos="13245"/>
        </w:tabs>
        <w:jc w:val="right"/>
        <w:rPr>
          <w:sz w:val="26"/>
          <w:szCs w:val="26"/>
        </w:rPr>
      </w:pPr>
    </w:p>
    <w:p w:rsidR="00485A32" w:rsidRDefault="00485A32" w:rsidP="00172699">
      <w:pPr>
        <w:tabs>
          <w:tab w:val="left" w:pos="13245"/>
        </w:tabs>
        <w:jc w:val="right"/>
        <w:rPr>
          <w:sz w:val="26"/>
          <w:szCs w:val="26"/>
        </w:rPr>
      </w:pPr>
    </w:p>
    <w:p w:rsidR="00485A32" w:rsidRDefault="00485A32" w:rsidP="00172699">
      <w:pPr>
        <w:tabs>
          <w:tab w:val="left" w:pos="13245"/>
        </w:tabs>
        <w:jc w:val="right"/>
        <w:rPr>
          <w:sz w:val="26"/>
          <w:szCs w:val="26"/>
        </w:rPr>
      </w:pPr>
    </w:p>
    <w:p w:rsidR="00485A32" w:rsidRDefault="00485A32" w:rsidP="00172699">
      <w:pPr>
        <w:tabs>
          <w:tab w:val="left" w:pos="13245"/>
        </w:tabs>
        <w:jc w:val="right"/>
        <w:rPr>
          <w:sz w:val="26"/>
          <w:szCs w:val="26"/>
        </w:rPr>
      </w:pPr>
    </w:p>
    <w:p w:rsidR="00485A32" w:rsidRDefault="00485A32" w:rsidP="00172699">
      <w:pPr>
        <w:tabs>
          <w:tab w:val="left" w:pos="13245"/>
        </w:tabs>
        <w:jc w:val="right"/>
        <w:rPr>
          <w:sz w:val="26"/>
          <w:szCs w:val="26"/>
        </w:rPr>
      </w:pPr>
    </w:p>
    <w:p w:rsidR="00485A32" w:rsidRDefault="00485A32" w:rsidP="00172699">
      <w:pPr>
        <w:tabs>
          <w:tab w:val="left" w:pos="13245"/>
        </w:tabs>
        <w:jc w:val="right"/>
        <w:rPr>
          <w:sz w:val="26"/>
          <w:szCs w:val="26"/>
        </w:rPr>
      </w:pPr>
    </w:p>
    <w:p w:rsidR="006E147B" w:rsidRDefault="006E147B" w:rsidP="00172699">
      <w:pPr>
        <w:tabs>
          <w:tab w:val="left" w:pos="13245"/>
        </w:tabs>
        <w:jc w:val="right"/>
        <w:rPr>
          <w:sz w:val="26"/>
          <w:szCs w:val="26"/>
        </w:rPr>
      </w:pPr>
    </w:p>
    <w:p w:rsidR="00F00ED6" w:rsidRDefault="00F00ED6" w:rsidP="00172699">
      <w:pPr>
        <w:tabs>
          <w:tab w:val="left" w:pos="13245"/>
        </w:tabs>
        <w:jc w:val="right"/>
        <w:rPr>
          <w:sz w:val="26"/>
          <w:szCs w:val="26"/>
        </w:rPr>
      </w:pPr>
    </w:p>
    <w:p w:rsidR="00F00ED6" w:rsidRDefault="00F00ED6" w:rsidP="00172699">
      <w:pPr>
        <w:tabs>
          <w:tab w:val="left" w:pos="13245"/>
        </w:tabs>
        <w:jc w:val="right"/>
        <w:rPr>
          <w:sz w:val="26"/>
          <w:szCs w:val="26"/>
        </w:rPr>
      </w:pPr>
    </w:p>
    <w:p w:rsidR="00F00ED6" w:rsidRDefault="00F00ED6" w:rsidP="00172699">
      <w:pPr>
        <w:tabs>
          <w:tab w:val="left" w:pos="13245"/>
        </w:tabs>
        <w:jc w:val="right"/>
        <w:rPr>
          <w:sz w:val="26"/>
          <w:szCs w:val="26"/>
        </w:rPr>
      </w:pPr>
    </w:p>
    <w:p w:rsidR="00F00ED6" w:rsidRDefault="00F00ED6" w:rsidP="00172699">
      <w:pPr>
        <w:tabs>
          <w:tab w:val="left" w:pos="13245"/>
        </w:tabs>
        <w:jc w:val="right"/>
        <w:rPr>
          <w:sz w:val="26"/>
          <w:szCs w:val="26"/>
        </w:rPr>
      </w:pPr>
    </w:p>
    <w:p w:rsidR="00F00ED6" w:rsidRDefault="00F00ED6" w:rsidP="00172699">
      <w:pPr>
        <w:tabs>
          <w:tab w:val="left" w:pos="13245"/>
        </w:tabs>
        <w:jc w:val="right"/>
        <w:rPr>
          <w:sz w:val="26"/>
          <w:szCs w:val="26"/>
        </w:rPr>
      </w:pPr>
    </w:p>
    <w:p w:rsidR="002066C5" w:rsidRDefault="002066C5" w:rsidP="00172699">
      <w:pPr>
        <w:tabs>
          <w:tab w:val="left" w:pos="13245"/>
        </w:tabs>
        <w:jc w:val="right"/>
        <w:rPr>
          <w:sz w:val="26"/>
          <w:szCs w:val="26"/>
        </w:rPr>
      </w:pPr>
    </w:p>
    <w:p w:rsidR="006E147B" w:rsidRDefault="006E147B" w:rsidP="00172699">
      <w:pPr>
        <w:tabs>
          <w:tab w:val="left" w:pos="13245"/>
        </w:tabs>
        <w:jc w:val="right"/>
        <w:rPr>
          <w:sz w:val="26"/>
          <w:szCs w:val="26"/>
        </w:rPr>
      </w:pPr>
    </w:p>
    <w:p w:rsidR="002066C5" w:rsidRDefault="002066C5" w:rsidP="00172699">
      <w:pPr>
        <w:tabs>
          <w:tab w:val="left" w:pos="13245"/>
        </w:tabs>
        <w:jc w:val="right"/>
        <w:rPr>
          <w:sz w:val="26"/>
          <w:szCs w:val="26"/>
        </w:rPr>
      </w:pPr>
    </w:p>
    <w:p w:rsidR="002066C5" w:rsidRDefault="002066C5" w:rsidP="00172699">
      <w:pPr>
        <w:tabs>
          <w:tab w:val="left" w:pos="13245"/>
        </w:tabs>
        <w:jc w:val="right"/>
        <w:rPr>
          <w:sz w:val="26"/>
          <w:szCs w:val="26"/>
        </w:rPr>
      </w:pPr>
    </w:p>
    <w:p w:rsidR="002066C5" w:rsidRDefault="002066C5" w:rsidP="00172699">
      <w:pPr>
        <w:tabs>
          <w:tab w:val="left" w:pos="13245"/>
        </w:tabs>
        <w:jc w:val="right"/>
        <w:rPr>
          <w:sz w:val="26"/>
          <w:szCs w:val="26"/>
        </w:rPr>
      </w:pPr>
    </w:p>
    <w:p w:rsidR="006E147B" w:rsidRPr="006E147B" w:rsidRDefault="006E147B" w:rsidP="00172699">
      <w:pPr>
        <w:tabs>
          <w:tab w:val="left" w:pos="13245"/>
        </w:tabs>
        <w:jc w:val="right"/>
        <w:rPr>
          <w:sz w:val="26"/>
          <w:szCs w:val="26"/>
        </w:rPr>
      </w:pPr>
    </w:p>
    <w:tbl>
      <w:tblPr>
        <w:tblW w:w="9642" w:type="dxa"/>
        <w:tblLook w:val="01E0"/>
      </w:tblPr>
      <w:tblGrid>
        <w:gridCol w:w="5211"/>
        <w:gridCol w:w="4431"/>
      </w:tblGrid>
      <w:tr w:rsidR="00F00ED6" w:rsidRPr="00292512" w:rsidTr="002A44D1">
        <w:trPr>
          <w:trHeight w:val="1217"/>
        </w:trPr>
        <w:tc>
          <w:tcPr>
            <w:tcW w:w="5211" w:type="dxa"/>
          </w:tcPr>
          <w:p w:rsidR="00F00ED6" w:rsidRPr="00292512" w:rsidRDefault="00F00ED6" w:rsidP="0043558C">
            <w:pPr>
              <w:spacing w:before="10"/>
              <w:ind w:right="-383"/>
              <w:jc w:val="center"/>
              <w:rPr>
                <w:b/>
                <w:bCs/>
                <w:spacing w:val="1"/>
              </w:rPr>
            </w:pPr>
          </w:p>
          <w:p w:rsidR="00F00ED6" w:rsidRPr="00292512" w:rsidRDefault="00F00ED6" w:rsidP="0043558C">
            <w:pPr>
              <w:spacing w:before="10"/>
              <w:ind w:right="-383"/>
              <w:jc w:val="center"/>
              <w:rPr>
                <w:b/>
                <w:bCs/>
                <w:spacing w:val="1"/>
              </w:rPr>
            </w:pPr>
          </w:p>
        </w:tc>
        <w:tc>
          <w:tcPr>
            <w:tcW w:w="4431" w:type="dxa"/>
          </w:tcPr>
          <w:p w:rsidR="00F00ED6" w:rsidRDefault="00F00ED6" w:rsidP="00F00ED6">
            <w:pPr>
              <w:spacing w:before="10"/>
              <w:ind w:right="-383"/>
              <w:rPr>
                <w:bCs/>
                <w:spacing w:val="1"/>
              </w:rPr>
            </w:pPr>
            <w:r>
              <w:rPr>
                <w:bCs/>
                <w:spacing w:val="1"/>
              </w:rPr>
              <w:t>Приложение № 1</w:t>
            </w:r>
          </w:p>
          <w:p w:rsidR="00F00ED6" w:rsidRPr="00F00ED6" w:rsidRDefault="00F00ED6" w:rsidP="00F00ED6">
            <w:pPr>
              <w:tabs>
                <w:tab w:val="left" w:pos="13245"/>
              </w:tabs>
            </w:pPr>
            <w:r>
              <w:t xml:space="preserve">к </w:t>
            </w:r>
            <w:r w:rsidRPr="00F00ED6">
              <w:t xml:space="preserve"> </w:t>
            </w:r>
            <w:r>
              <w:t>Положению</w:t>
            </w:r>
            <w:r w:rsidRPr="00F00ED6">
              <w:t xml:space="preserve"> </w:t>
            </w:r>
            <w:r>
              <w:t xml:space="preserve">о графиках </w:t>
            </w:r>
            <w:r w:rsidRPr="00F00ED6">
              <w:t xml:space="preserve">аварийного </w:t>
            </w:r>
            <w:proofErr w:type="gramStart"/>
            <w:r w:rsidRPr="00F00ED6">
              <w:t>ограничения режимов потребления тепловой энергии потребителей</w:t>
            </w:r>
            <w:proofErr w:type="gramEnd"/>
            <w:r w:rsidRPr="00F00ED6">
              <w:t xml:space="preserve"> и ограничения, прекращения подачи тепловой энергии при возникновении (угрозе возникновения) аварийных ситуаций в системе теплоснабжения городского поселения «Рабочий поселок Многовершинный»</w:t>
            </w:r>
          </w:p>
        </w:tc>
      </w:tr>
    </w:tbl>
    <w:p w:rsidR="00172699" w:rsidRPr="006E147B" w:rsidRDefault="00172699" w:rsidP="00F00ED6">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6"/>
          <w:szCs w:val="26"/>
          <w:lang w:eastAsia="ar-SA"/>
        </w:rPr>
      </w:pPr>
    </w:p>
    <w:p w:rsidR="00172699" w:rsidRPr="006E147B" w:rsidRDefault="00172699" w:rsidP="00F00ED6">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b/>
          <w:bCs/>
          <w:sz w:val="26"/>
          <w:szCs w:val="26"/>
          <w:lang w:eastAsia="ar-SA"/>
        </w:rPr>
      </w:pP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b/>
          <w:bCs/>
          <w:sz w:val="26"/>
          <w:szCs w:val="26"/>
          <w:lang w:eastAsia="ar-SA"/>
        </w:rPr>
      </w:pPr>
      <w:r w:rsidRPr="006E147B">
        <w:rPr>
          <w:b/>
          <w:bCs/>
          <w:sz w:val="26"/>
          <w:szCs w:val="26"/>
          <w:lang w:eastAsia="ar-SA"/>
        </w:rPr>
        <w:t>ГРАФИК</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6"/>
          <w:szCs w:val="26"/>
          <w:lang w:eastAsia="ar-SA"/>
        </w:rPr>
      </w:pPr>
      <w:r w:rsidRPr="006E147B">
        <w:rPr>
          <w:b/>
          <w:bCs/>
          <w:sz w:val="26"/>
          <w:szCs w:val="26"/>
          <w:lang w:eastAsia="ar-SA"/>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172699" w:rsidRPr="006E147B"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eastAsia="ar-SA"/>
        </w:rPr>
      </w:pPr>
    </w:p>
    <w:tbl>
      <w:tblPr>
        <w:tblpPr w:leftFromText="180" w:rightFromText="180" w:vertAnchor="text" w:horzAnchor="page" w:tblpX="1035" w:tblpY="217"/>
        <w:tblW w:w="10314" w:type="dxa"/>
        <w:tblLayout w:type="fixed"/>
        <w:tblLook w:val="04A0"/>
      </w:tblPr>
      <w:tblGrid>
        <w:gridCol w:w="2093"/>
        <w:gridCol w:w="1334"/>
        <w:gridCol w:w="1217"/>
        <w:gridCol w:w="1276"/>
        <w:gridCol w:w="1168"/>
        <w:gridCol w:w="1559"/>
        <w:gridCol w:w="1667"/>
      </w:tblGrid>
      <w:tr w:rsidR="006E147B" w:rsidRPr="006E147B" w:rsidTr="00921A67">
        <w:trPr>
          <w:cantSplit/>
          <w:trHeight w:val="1134"/>
        </w:trPr>
        <w:tc>
          <w:tcPr>
            <w:tcW w:w="2093" w:type="dxa"/>
            <w:tcBorders>
              <w:top w:val="single" w:sz="4" w:space="0" w:color="000000"/>
              <w:left w:val="single" w:sz="4" w:space="0" w:color="000000"/>
              <w:bottom w:val="single" w:sz="4" w:space="0" w:color="000000"/>
              <w:right w:val="nil"/>
            </w:tcBorders>
            <w:hideMark/>
          </w:tcPr>
          <w:p w:rsidR="006E147B" w:rsidRPr="00C31693" w:rsidRDefault="006E147B" w:rsidP="009A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proofErr w:type="spellStart"/>
            <w:r w:rsidRPr="00C31693">
              <w:rPr>
                <w:lang w:eastAsia="ar-SA"/>
              </w:rPr>
              <w:t>Теплоисточник</w:t>
            </w:r>
            <w:proofErr w:type="spellEnd"/>
            <w:r w:rsidRPr="00C31693">
              <w:rPr>
                <w:lang w:eastAsia="ar-SA"/>
              </w:rPr>
              <w:t>,</w:t>
            </w:r>
          </w:p>
          <w:p w:rsidR="006E147B" w:rsidRPr="006E147B" w:rsidRDefault="006E147B" w:rsidP="009A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6"/>
                <w:szCs w:val="26"/>
                <w:lang w:eastAsia="ar-SA"/>
              </w:rPr>
            </w:pPr>
            <w:r w:rsidRPr="00C31693">
              <w:rPr>
                <w:lang w:eastAsia="ar-SA"/>
              </w:rPr>
              <w:t>потребитель</w:t>
            </w:r>
          </w:p>
        </w:tc>
        <w:tc>
          <w:tcPr>
            <w:tcW w:w="1334" w:type="dxa"/>
            <w:tcBorders>
              <w:top w:val="single" w:sz="4" w:space="0" w:color="000000"/>
              <w:left w:val="single" w:sz="4" w:space="0" w:color="000000"/>
              <w:bottom w:val="single" w:sz="4" w:space="0" w:color="000000"/>
              <w:right w:val="nil"/>
            </w:tcBorders>
            <w:hideMark/>
          </w:tcPr>
          <w:p w:rsidR="006E147B" w:rsidRPr="00921A67" w:rsidRDefault="006E147B" w:rsidP="0092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sidRPr="00921A67">
              <w:rPr>
                <w:sz w:val="22"/>
                <w:szCs w:val="22"/>
                <w:lang w:eastAsia="ar-SA"/>
              </w:rPr>
              <w:t xml:space="preserve">Разрешающий </w:t>
            </w:r>
            <w:proofErr w:type="gramStart"/>
            <w:r w:rsidRPr="00921A67">
              <w:rPr>
                <w:sz w:val="22"/>
                <w:szCs w:val="22"/>
                <w:lang w:eastAsia="ar-SA"/>
              </w:rPr>
              <w:t>договорной</w:t>
            </w:r>
            <w:proofErr w:type="gramEnd"/>
            <w:r w:rsidRPr="00921A67">
              <w:rPr>
                <w:sz w:val="22"/>
                <w:szCs w:val="22"/>
                <w:lang w:eastAsia="ar-SA"/>
              </w:rPr>
              <w:t xml:space="preserve"> максимум</w:t>
            </w:r>
          </w:p>
        </w:tc>
        <w:tc>
          <w:tcPr>
            <w:tcW w:w="1217" w:type="dxa"/>
            <w:tcBorders>
              <w:top w:val="single" w:sz="4" w:space="0" w:color="000000"/>
              <w:left w:val="single" w:sz="4" w:space="0" w:color="000000"/>
              <w:bottom w:val="single" w:sz="4" w:space="0" w:color="000000"/>
              <w:right w:val="nil"/>
            </w:tcBorders>
            <w:hideMark/>
          </w:tcPr>
          <w:p w:rsidR="006E147B" w:rsidRPr="00921A67" w:rsidRDefault="006E147B" w:rsidP="0092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sidRPr="00921A67">
              <w:rPr>
                <w:sz w:val="22"/>
                <w:szCs w:val="22"/>
                <w:lang w:eastAsia="ar-SA"/>
              </w:rPr>
              <w:t>Суточный полезный отпуск</w:t>
            </w:r>
          </w:p>
        </w:tc>
        <w:tc>
          <w:tcPr>
            <w:tcW w:w="1276" w:type="dxa"/>
            <w:tcBorders>
              <w:top w:val="single" w:sz="4" w:space="0" w:color="000000"/>
              <w:left w:val="single" w:sz="4" w:space="0" w:color="000000"/>
              <w:bottom w:val="single" w:sz="4" w:space="0" w:color="000000"/>
              <w:right w:val="nil"/>
            </w:tcBorders>
            <w:hideMark/>
          </w:tcPr>
          <w:p w:rsidR="006E147B" w:rsidRPr="00921A67" w:rsidRDefault="006E147B" w:rsidP="0092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sidRPr="00921A67">
              <w:rPr>
                <w:sz w:val="22"/>
                <w:szCs w:val="22"/>
                <w:lang w:eastAsia="ar-SA"/>
              </w:rPr>
              <w:t>Аварийная</w:t>
            </w:r>
          </w:p>
          <w:p w:rsidR="006E147B" w:rsidRPr="00921A67" w:rsidRDefault="006E147B" w:rsidP="0092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921A67">
              <w:rPr>
                <w:sz w:val="22"/>
                <w:szCs w:val="22"/>
                <w:lang w:eastAsia="ar-SA"/>
              </w:rPr>
              <w:t>бронь</w:t>
            </w:r>
          </w:p>
        </w:tc>
        <w:tc>
          <w:tcPr>
            <w:tcW w:w="1168" w:type="dxa"/>
            <w:tcBorders>
              <w:top w:val="single" w:sz="4" w:space="0" w:color="000000"/>
              <w:left w:val="single" w:sz="4" w:space="0" w:color="000000"/>
              <w:bottom w:val="single" w:sz="4" w:space="0" w:color="000000"/>
              <w:right w:val="nil"/>
            </w:tcBorders>
            <w:hideMark/>
          </w:tcPr>
          <w:p w:rsidR="006E147B" w:rsidRPr="00921A67" w:rsidRDefault="006E147B" w:rsidP="0092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sidRPr="00921A67">
              <w:rPr>
                <w:sz w:val="22"/>
                <w:szCs w:val="22"/>
                <w:lang w:eastAsia="ar-SA"/>
              </w:rPr>
              <w:t>Технологическая</w:t>
            </w:r>
          </w:p>
          <w:p w:rsidR="006E147B" w:rsidRPr="00921A67" w:rsidRDefault="006E147B" w:rsidP="0092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roofErr w:type="spellStart"/>
            <w:r w:rsidRPr="00921A67">
              <w:rPr>
                <w:sz w:val="22"/>
                <w:szCs w:val="22"/>
                <w:lang w:eastAsia="ar-SA"/>
              </w:rPr>
              <w:t>бронь</w:t>
            </w:r>
            <w:proofErr w:type="spellEnd"/>
          </w:p>
        </w:tc>
        <w:tc>
          <w:tcPr>
            <w:tcW w:w="1559" w:type="dxa"/>
            <w:tcBorders>
              <w:top w:val="single" w:sz="4" w:space="0" w:color="000000"/>
              <w:left w:val="single" w:sz="4" w:space="0" w:color="000000"/>
              <w:bottom w:val="single" w:sz="4" w:space="0" w:color="000000"/>
              <w:right w:val="nil"/>
            </w:tcBorders>
            <w:hideMark/>
          </w:tcPr>
          <w:p w:rsidR="006E147B" w:rsidRPr="00921A67" w:rsidRDefault="006E147B" w:rsidP="00921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sidRPr="00921A67">
              <w:rPr>
                <w:sz w:val="22"/>
                <w:szCs w:val="22"/>
                <w:lang w:eastAsia="ar-SA"/>
              </w:rPr>
              <w:t>Номер очереди и величина снимаемой нагрузки</w:t>
            </w:r>
            <w:r w:rsidR="00F00ED6" w:rsidRPr="00921A67">
              <w:rPr>
                <w:sz w:val="22"/>
                <w:szCs w:val="22"/>
                <w:lang w:eastAsia="ar-SA"/>
              </w:rPr>
              <w:t>, %</w:t>
            </w:r>
          </w:p>
        </w:tc>
        <w:tc>
          <w:tcPr>
            <w:tcW w:w="1667" w:type="dxa"/>
            <w:tcBorders>
              <w:top w:val="single" w:sz="4" w:space="0" w:color="000000"/>
              <w:left w:val="single" w:sz="4" w:space="0" w:color="000000"/>
              <w:bottom w:val="single" w:sz="4" w:space="0" w:color="000000"/>
              <w:right w:val="single" w:sz="4" w:space="0" w:color="000000"/>
            </w:tcBorders>
            <w:hideMark/>
          </w:tcPr>
          <w:p w:rsidR="006E147B" w:rsidRPr="00921A67" w:rsidRDefault="006E147B" w:rsidP="009A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sidRPr="00921A67">
              <w:rPr>
                <w:sz w:val="22"/>
                <w:szCs w:val="22"/>
                <w:lang w:eastAsia="ar-SA"/>
              </w:rPr>
              <w:t xml:space="preserve">Ф.И.О., должность, телефон           </w:t>
            </w:r>
            <w:proofErr w:type="gramStart"/>
            <w:r w:rsidR="00F00ED6" w:rsidRPr="00921A67">
              <w:rPr>
                <w:sz w:val="22"/>
                <w:szCs w:val="22"/>
                <w:lang w:eastAsia="ar-SA"/>
              </w:rPr>
              <w:t>опер</w:t>
            </w:r>
            <w:r w:rsidR="00921A67">
              <w:rPr>
                <w:sz w:val="22"/>
                <w:szCs w:val="22"/>
                <w:lang w:eastAsia="ar-SA"/>
              </w:rPr>
              <w:t>ативно</w:t>
            </w:r>
            <w:r w:rsidR="00F00ED6" w:rsidRPr="00921A67">
              <w:rPr>
                <w:sz w:val="22"/>
                <w:szCs w:val="22"/>
                <w:lang w:eastAsia="ar-SA"/>
              </w:rPr>
              <w:t>го</w:t>
            </w:r>
            <w:proofErr w:type="gramEnd"/>
          </w:p>
          <w:p w:rsidR="006E147B" w:rsidRPr="00921A67" w:rsidRDefault="006E147B" w:rsidP="009A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921A67">
              <w:rPr>
                <w:sz w:val="22"/>
                <w:szCs w:val="22"/>
                <w:lang w:eastAsia="ar-SA"/>
              </w:rPr>
              <w:t>персонала,</w:t>
            </w:r>
          </w:p>
          <w:p w:rsidR="006E147B" w:rsidRPr="00921A67" w:rsidRDefault="00F00ED6" w:rsidP="009A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921A67">
              <w:rPr>
                <w:sz w:val="22"/>
                <w:szCs w:val="22"/>
                <w:lang w:eastAsia="ar-SA"/>
              </w:rPr>
              <w:t xml:space="preserve">потребителя, отв. </w:t>
            </w:r>
            <w:r w:rsidR="006E147B" w:rsidRPr="00921A67">
              <w:rPr>
                <w:sz w:val="22"/>
                <w:szCs w:val="22"/>
                <w:lang w:eastAsia="ar-SA"/>
              </w:rPr>
              <w:t>за введение       ограничений</w:t>
            </w:r>
          </w:p>
        </w:tc>
      </w:tr>
      <w:tr w:rsidR="006E147B" w:rsidRPr="006E147B" w:rsidTr="00921A67">
        <w:trPr>
          <w:trHeight w:val="70"/>
        </w:trPr>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667" w:type="dxa"/>
            <w:vMerge w:val="restart"/>
            <w:tcBorders>
              <w:top w:val="single" w:sz="4" w:space="0" w:color="000000"/>
              <w:left w:val="single" w:sz="4" w:space="0" w:color="000000"/>
              <w:right w:val="single" w:sz="4" w:space="0" w:color="000000"/>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r>
      <w:tr w:rsidR="006E147B" w:rsidRPr="006E147B" w:rsidTr="00921A67">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vMerge/>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vMerge/>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vMerge/>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vMerge/>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rPr>
          <w:trHeight w:val="70"/>
        </w:trPr>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rPr>
          <w:trHeight w:val="70"/>
        </w:trPr>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rPr>
            </w:pPr>
          </w:p>
        </w:tc>
        <w:tc>
          <w:tcPr>
            <w:tcW w:w="1667" w:type="dxa"/>
            <w:tcBorders>
              <w:left w:val="single" w:sz="4" w:space="0" w:color="000000"/>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r w:rsidR="006E147B" w:rsidRPr="006E147B" w:rsidTr="00921A67">
        <w:trPr>
          <w:trHeight w:val="70"/>
        </w:trPr>
        <w:tc>
          <w:tcPr>
            <w:tcW w:w="2093" w:type="dxa"/>
            <w:tcBorders>
              <w:top w:val="single" w:sz="4" w:space="0" w:color="000000"/>
              <w:left w:val="single" w:sz="4" w:space="0" w:color="000000"/>
              <w:bottom w:val="single" w:sz="4" w:space="0" w:color="000000"/>
              <w:right w:val="nil"/>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c>
          <w:tcPr>
            <w:tcW w:w="1334"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17"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168"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6"/>
                <w:szCs w:val="26"/>
                <w:lang w:eastAsia="ar-SA"/>
              </w:rPr>
            </w:pPr>
          </w:p>
        </w:tc>
        <w:tc>
          <w:tcPr>
            <w:tcW w:w="1559" w:type="dxa"/>
            <w:tcBorders>
              <w:top w:val="single" w:sz="4" w:space="0" w:color="000000"/>
              <w:left w:val="single" w:sz="4" w:space="0" w:color="000000"/>
              <w:bottom w:val="single" w:sz="4" w:space="0" w:color="000000"/>
              <w:right w:val="nil"/>
            </w:tcBorders>
            <w:vAlign w:val="center"/>
          </w:tcPr>
          <w:p w:rsidR="006E147B" w:rsidRPr="006E147B" w:rsidRDefault="006E147B" w:rsidP="00F00ED6">
            <w:pPr>
              <w:jc w:val="center"/>
              <w:rPr>
                <w:sz w:val="26"/>
                <w:szCs w:val="26"/>
                <w:lang w:eastAsia="ar-SA"/>
              </w:rPr>
            </w:pPr>
          </w:p>
        </w:tc>
        <w:tc>
          <w:tcPr>
            <w:tcW w:w="1667" w:type="dxa"/>
            <w:tcBorders>
              <w:left w:val="single" w:sz="4" w:space="0" w:color="000000"/>
              <w:bottom w:val="single" w:sz="4" w:space="0" w:color="auto"/>
              <w:right w:val="single" w:sz="4" w:space="0" w:color="000000"/>
            </w:tcBorders>
          </w:tcPr>
          <w:p w:rsidR="006E147B" w:rsidRPr="006E147B" w:rsidRDefault="006E147B" w:rsidP="00F0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6"/>
                <w:szCs w:val="26"/>
                <w:lang w:eastAsia="ar-SA"/>
              </w:rPr>
            </w:pPr>
          </w:p>
        </w:tc>
      </w:tr>
    </w:tbl>
    <w:p w:rsidR="00364C4C" w:rsidRDefault="00364C4C">
      <w:pPr>
        <w:rPr>
          <w:sz w:val="26"/>
          <w:szCs w:val="26"/>
        </w:rPr>
      </w:pPr>
      <w:bookmarkStart w:id="0" w:name="_GoBack"/>
      <w:bookmarkEnd w:id="0"/>
    </w:p>
    <w:p w:rsidR="00364C4C" w:rsidRPr="00364C4C" w:rsidRDefault="00364C4C" w:rsidP="00364C4C">
      <w:pPr>
        <w:rPr>
          <w:sz w:val="26"/>
          <w:szCs w:val="26"/>
        </w:rPr>
      </w:pPr>
    </w:p>
    <w:p w:rsidR="00364C4C" w:rsidRDefault="00364C4C" w:rsidP="00364C4C">
      <w:pPr>
        <w:rPr>
          <w:sz w:val="26"/>
          <w:szCs w:val="26"/>
        </w:rPr>
      </w:pPr>
    </w:p>
    <w:p w:rsidR="00F00ED6" w:rsidRDefault="00F00ED6" w:rsidP="00364C4C">
      <w:pPr>
        <w:rPr>
          <w:sz w:val="26"/>
          <w:szCs w:val="26"/>
        </w:rPr>
      </w:pPr>
    </w:p>
    <w:p w:rsidR="00F00ED6" w:rsidRDefault="00F00ED6" w:rsidP="00364C4C">
      <w:pPr>
        <w:rPr>
          <w:sz w:val="26"/>
          <w:szCs w:val="26"/>
        </w:rPr>
      </w:pPr>
    </w:p>
    <w:p w:rsidR="00F00ED6" w:rsidRDefault="00F00ED6" w:rsidP="00364C4C">
      <w:pPr>
        <w:rPr>
          <w:sz w:val="26"/>
          <w:szCs w:val="26"/>
        </w:rPr>
      </w:pPr>
    </w:p>
    <w:p w:rsidR="00F00ED6" w:rsidRDefault="00F00ED6" w:rsidP="00364C4C">
      <w:pPr>
        <w:rPr>
          <w:sz w:val="26"/>
          <w:szCs w:val="26"/>
        </w:rPr>
      </w:pPr>
    </w:p>
    <w:p w:rsidR="002066C5" w:rsidRPr="00364C4C" w:rsidRDefault="002066C5" w:rsidP="00364C4C">
      <w:pPr>
        <w:rPr>
          <w:sz w:val="26"/>
          <w:szCs w:val="26"/>
        </w:rPr>
      </w:pPr>
    </w:p>
    <w:p w:rsidR="00364C4C" w:rsidRDefault="00364C4C" w:rsidP="00364C4C">
      <w:pPr>
        <w:rPr>
          <w:sz w:val="26"/>
          <w:szCs w:val="26"/>
        </w:rPr>
      </w:pPr>
    </w:p>
    <w:p w:rsidR="00C31693" w:rsidRPr="00364C4C" w:rsidRDefault="00C31693" w:rsidP="00364C4C">
      <w:pPr>
        <w:rPr>
          <w:sz w:val="26"/>
          <w:szCs w:val="26"/>
        </w:rPr>
      </w:pPr>
    </w:p>
    <w:p w:rsidR="00364C4C" w:rsidRDefault="00364C4C" w:rsidP="00364C4C">
      <w:pPr>
        <w:rPr>
          <w:sz w:val="26"/>
          <w:szCs w:val="26"/>
        </w:rPr>
      </w:pPr>
    </w:p>
    <w:tbl>
      <w:tblPr>
        <w:tblW w:w="9642" w:type="dxa"/>
        <w:tblLook w:val="01E0"/>
      </w:tblPr>
      <w:tblGrid>
        <w:gridCol w:w="5211"/>
        <w:gridCol w:w="4431"/>
      </w:tblGrid>
      <w:tr w:rsidR="002A44D1" w:rsidRPr="00F00ED6" w:rsidTr="002A44D1">
        <w:trPr>
          <w:trHeight w:val="1217"/>
        </w:trPr>
        <w:tc>
          <w:tcPr>
            <w:tcW w:w="5211" w:type="dxa"/>
          </w:tcPr>
          <w:p w:rsidR="002A44D1" w:rsidRPr="00292512" w:rsidRDefault="002A44D1" w:rsidP="0043558C">
            <w:pPr>
              <w:spacing w:before="10"/>
              <w:ind w:right="-383"/>
              <w:jc w:val="center"/>
              <w:rPr>
                <w:b/>
                <w:bCs/>
                <w:spacing w:val="1"/>
              </w:rPr>
            </w:pPr>
          </w:p>
          <w:p w:rsidR="002A44D1" w:rsidRPr="00292512" w:rsidRDefault="002A44D1" w:rsidP="0043558C">
            <w:pPr>
              <w:spacing w:before="10"/>
              <w:ind w:right="-383"/>
              <w:jc w:val="center"/>
              <w:rPr>
                <w:b/>
                <w:bCs/>
                <w:spacing w:val="1"/>
              </w:rPr>
            </w:pPr>
          </w:p>
        </w:tc>
        <w:tc>
          <w:tcPr>
            <w:tcW w:w="4431" w:type="dxa"/>
          </w:tcPr>
          <w:p w:rsidR="002A44D1" w:rsidRDefault="002A44D1" w:rsidP="0043558C">
            <w:pPr>
              <w:spacing w:before="10"/>
              <w:ind w:right="-383"/>
              <w:rPr>
                <w:bCs/>
                <w:spacing w:val="1"/>
              </w:rPr>
            </w:pPr>
            <w:r>
              <w:rPr>
                <w:bCs/>
                <w:spacing w:val="1"/>
              </w:rPr>
              <w:t>Приложение № 2</w:t>
            </w:r>
          </w:p>
          <w:p w:rsidR="002A44D1" w:rsidRPr="00F00ED6" w:rsidRDefault="002A44D1" w:rsidP="0043558C">
            <w:pPr>
              <w:tabs>
                <w:tab w:val="left" w:pos="13245"/>
              </w:tabs>
            </w:pPr>
            <w:r>
              <w:t xml:space="preserve">к </w:t>
            </w:r>
            <w:r w:rsidRPr="00F00ED6">
              <w:t xml:space="preserve"> </w:t>
            </w:r>
            <w:r>
              <w:t>Положению</w:t>
            </w:r>
            <w:r w:rsidRPr="00F00ED6">
              <w:t xml:space="preserve"> </w:t>
            </w:r>
            <w:r>
              <w:t xml:space="preserve">о графиках </w:t>
            </w:r>
            <w:r w:rsidRPr="00F00ED6">
              <w:t xml:space="preserve">аварийного </w:t>
            </w:r>
            <w:proofErr w:type="gramStart"/>
            <w:r w:rsidRPr="00F00ED6">
              <w:t>ограничения режимов потребления тепловой энергии потребителей</w:t>
            </w:r>
            <w:proofErr w:type="gramEnd"/>
            <w:r w:rsidRPr="00F00ED6">
              <w:t xml:space="preserve"> и ограничения, прекращения подачи тепловой энергии при возникновении (угрозе возникновения) аварийных ситуаций в системе теплоснабжения городского поселения «Рабочий поселок Многовершинный»</w:t>
            </w:r>
          </w:p>
        </w:tc>
      </w:tr>
    </w:tbl>
    <w:p w:rsidR="00364C4C" w:rsidRPr="002A44D1" w:rsidRDefault="00364C4C" w:rsidP="00364C4C">
      <w:pPr>
        <w:pStyle w:val="Default"/>
        <w:rPr>
          <w:b/>
          <w:sz w:val="28"/>
          <w:szCs w:val="28"/>
        </w:rPr>
      </w:pPr>
    </w:p>
    <w:p w:rsidR="00364C4C" w:rsidRPr="002A44D1" w:rsidRDefault="00364C4C" w:rsidP="00364C4C">
      <w:pPr>
        <w:pStyle w:val="Default"/>
        <w:jc w:val="center"/>
        <w:rPr>
          <w:b/>
          <w:sz w:val="28"/>
          <w:szCs w:val="28"/>
        </w:rPr>
      </w:pPr>
      <w:r w:rsidRPr="002A44D1">
        <w:rPr>
          <w:b/>
          <w:sz w:val="28"/>
          <w:szCs w:val="28"/>
        </w:rPr>
        <w:t>Акты аварийной и технологической брони теплоснабжения</w:t>
      </w:r>
    </w:p>
    <w:p w:rsidR="00364C4C" w:rsidRDefault="00364C4C" w:rsidP="00364C4C">
      <w:pPr>
        <w:pStyle w:val="Default"/>
        <w:rPr>
          <w:sz w:val="28"/>
          <w:szCs w:val="28"/>
        </w:rPr>
      </w:pPr>
    </w:p>
    <w:p w:rsidR="00364C4C" w:rsidRPr="002A44D1" w:rsidRDefault="00364C4C" w:rsidP="00364C4C">
      <w:pPr>
        <w:pStyle w:val="Default"/>
        <w:rPr>
          <w:sz w:val="26"/>
          <w:szCs w:val="26"/>
        </w:rPr>
      </w:pPr>
      <w:r w:rsidRPr="002A44D1">
        <w:rPr>
          <w:sz w:val="26"/>
          <w:szCs w:val="26"/>
        </w:rPr>
        <w:t xml:space="preserve">1. Наименование </w:t>
      </w:r>
      <w:r w:rsidR="009A2239">
        <w:rPr>
          <w:sz w:val="26"/>
          <w:szCs w:val="26"/>
        </w:rPr>
        <w:t>организации</w:t>
      </w:r>
      <w:r w:rsidRPr="002A44D1">
        <w:rPr>
          <w:sz w:val="26"/>
          <w:szCs w:val="26"/>
        </w:rPr>
        <w:t xml:space="preserve"> </w:t>
      </w:r>
    </w:p>
    <w:p w:rsidR="00364C4C" w:rsidRPr="002A44D1" w:rsidRDefault="00364C4C" w:rsidP="00364C4C">
      <w:pPr>
        <w:pStyle w:val="Default"/>
        <w:rPr>
          <w:sz w:val="26"/>
          <w:szCs w:val="26"/>
        </w:rPr>
      </w:pPr>
      <w:r w:rsidRPr="002A44D1">
        <w:rPr>
          <w:sz w:val="26"/>
          <w:szCs w:val="26"/>
        </w:rPr>
        <w:t xml:space="preserve">2. Адрес </w:t>
      </w:r>
    </w:p>
    <w:p w:rsidR="00364C4C" w:rsidRPr="002A44D1" w:rsidRDefault="00364C4C" w:rsidP="00364C4C">
      <w:pPr>
        <w:pStyle w:val="Default"/>
        <w:rPr>
          <w:sz w:val="26"/>
          <w:szCs w:val="26"/>
        </w:rPr>
      </w:pPr>
      <w:r w:rsidRPr="002A44D1">
        <w:rPr>
          <w:sz w:val="26"/>
          <w:szCs w:val="26"/>
        </w:rPr>
        <w:t xml:space="preserve">3. Телефон руководителя </w:t>
      </w:r>
    </w:p>
    <w:p w:rsidR="00364C4C" w:rsidRPr="002A44D1" w:rsidRDefault="00364C4C" w:rsidP="00364C4C">
      <w:pPr>
        <w:pStyle w:val="Default"/>
        <w:rPr>
          <w:sz w:val="26"/>
          <w:szCs w:val="26"/>
        </w:rPr>
      </w:pPr>
      <w:r w:rsidRPr="002A44D1">
        <w:rPr>
          <w:sz w:val="26"/>
          <w:szCs w:val="26"/>
        </w:rPr>
        <w:t>4. Договорная нагрузка, Гкал/</w:t>
      </w:r>
      <w:proofErr w:type="gramStart"/>
      <w:r w:rsidRPr="002A44D1">
        <w:rPr>
          <w:sz w:val="26"/>
          <w:szCs w:val="26"/>
        </w:rPr>
        <w:t>ч</w:t>
      </w:r>
      <w:proofErr w:type="gramEnd"/>
      <w:r w:rsidRPr="002A44D1">
        <w:rPr>
          <w:sz w:val="26"/>
          <w:szCs w:val="26"/>
        </w:rPr>
        <w:t xml:space="preserve"> </w:t>
      </w:r>
    </w:p>
    <w:p w:rsidR="00364C4C" w:rsidRPr="002A44D1" w:rsidRDefault="00364C4C" w:rsidP="00364C4C">
      <w:pPr>
        <w:pStyle w:val="Default"/>
        <w:rPr>
          <w:sz w:val="26"/>
          <w:szCs w:val="26"/>
        </w:rPr>
      </w:pPr>
      <w:r w:rsidRPr="002A44D1">
        <w:rPr>
          <w:sz w:val="26"/>
          <w:szCs w:val="26"/>
        </w:rPr>
        <w:t xml:space="preserve">5. Сменность предприятия </w:t>
      </w:r>
    </w:p>
    <w:p w:rsidR="00364C4C" w:rsidRPr="002A44D1" w:rsidRDefault="00364C4C" w:rsidP="00364C4C">
      <w:pPr>
        <w:pStyle w:val="Default"/>
        <w:rPr>
          <w:sz w:val="26"/>
          <w:szCs w:val="26"/>
        </w:rPr>
      </w:pPr>
      <w:r w:rsidRPr="002A44D1">
        <w:rPr>
          <w:sz w:val="26"/>
          <w:szCs w:val="26"/>
        </w:rPr>
        <w:t xml:space="preserve">6. Выходные дни </w:t>
      </w:r>
    </w:p>
    <w:p w:rsidR="00364C4C" w:rsidRPr="002A44D1" w:rsidRDefault="00364C4C" w:rsidP="00364C4C">
      <w:pPr>
        <w:pStyle w:val="Default"/>
        <w:rPr>
          <w:sz w:val="26"/>
          <w:szCs w:val="26"/>
        </w:rPr>
      </w:pPr>
      <w:r w:rsidRPr="002A44D1">
        <w:rPr>
          <w:sz w:val="26"/>
          <w:szCs w:val="26"/>
        </w:rPr>
        <w:t xml:space="preserve">7. Величина технологической брони </w:t>
      </w:r>
    </w:p>
    <w:p w:rsidR="00364C4C" w:rsidRPr="002A44D1" w:rsidRDefault="00364C4C" w:rsidP="00364C4C">
      <w:pPr>
        <w:pStyle w:val="Default"/>
        <w:rPr>
          <w:sz w:val="26"/>
          <w:szCs w:val="26"/>
        </w:rPr>
      </w:pPr>
      <w:r w:rsidRPr="002A44D1">
        <w:rPr>
          <w:sz w:val="26"/>
          <w:szCs w:val="26"/>
        </w:rPr>
        <w:t xml:space="preserve">8. Величина аварийной брони </w:t>
      </w:r>
    </w:p>
    <w:p w:rsidR="00364C4C" w:rsidRPr="002A44D1" w:rsidRDefault="00364C4C" w:rsidP="00364C4C">
      <w:pPr>
        <w:pStyle w:val="Default"/>
        <w:rPr>
          <w:sz w:val="26"/>
          <w:szCs w:val="26"/>
        </w:rPr>
      </w:pPr>
      <w:r w:rsidRPr="002A44D1">
        <w:rPr>
          <w:sz w:val="26"/>
          <w:szCs w:val="26"/>
        </w:rPr>
        <w:t>9. Суточное потребление, Гкал/</w:t>
      </w:r>
      <w:proofErr w:type="gramStart"/>
      <w:r w:rsidRPr="002A44D1">
        <w:rPr>
          <w:sz w:val="26"/>
          <w:szCs w:val="26"/>
        </w:rPr>
        <w:t>ч</w:t>
      </w:r>
      <w:proofErr w:type="gramEnd"/>
      <w:r w:rsidRPr="002A44D1">
        <w:rPr>
          <w:sz w:val="26"/>
          <w:szCs w:val="26"/>
        </w:rPr>
        <w:t xml:space="preserve"> </w:t>
      </w:r>
    </w:p>
    <w:p w:rsidR="00364C4C" w:rsidRPr="002A44D1" w:rsidRDefault="00364C4C" w:rsidP="00364C4C">
      <w:pPr>
        <w:pStyle w:val="Default"/>
        <w:rPr>
          <w:sz w:val="26"/>
          <w:szCs w:val="26"/>
        </w:rPr>
      </w:pPr>
    </w:p>
    <w:p w:rsidR="00364C4C" w:rsidRDefault="00364C4C" w:rsidP="00364C4C">
      <w:pPr>
        <w:pStyle w:val="Default"/>
        <w:rPr>
          <w:sz w:val="28"/>
          <w:szCs w:val="28"/>
        </w:rPr>
      </w:pPr>
      <w:r w:rsidRPr="002A44D1">
        <w:rPr>
          <w:sz w:val="26"/>
          <w:szCs w:val="26"/>
        </w:rPr>
        <w:t>Настоящий акт составлен</w:t>
      </w:r>
      <w:r>
        <w:rPr>
          <w:sz w:val="28"/>
          <w:szCs w:val="28"/>
        </w:rPr>
        <w:t xml:space="preserve"> _______________________________</w:t>
      </w:r>
      <w:r w:rsidR="002A44D1">
        <w:rPr>
          <w:sz w:val="28"/>
          <w:szCs w:val="28"/>
        </w:rPr>
        <w:t>_____________</w:t>
      </w:r>
      <w:r>
        <w:rPr>
          <w:sz w:val="28"/>
          <w:szCs w:val="28"/>
        </w:rPr>
        <w:t xml:space="preserve"> </w:t>
      </w:r>
    </w:p>
    <w:p w:rsidR="00364C4C" w:rsidRDefault="002A44D1" w:rsidP="00364C4C">
      <w:pPr>
        <w:pStyle w:val="Default"/>
        <w:rPr>
          <w:sz w:val="20"/>
          <w:szCs w:val="20"/>
        </w:rPr>
      </w:pPr>
      <w:r>
        <w:rPr>
          <w:sz w:val="28"/>
          <w:szCs w:val="28"/>
        </w:rPr>
        <w:t xml:space="preserve">                                                    </w:t>
      </w:r>
      <w:r w:rsidR="009A2239">
        <w:rPr>
          <w:sz w:val="28"/>
          <w:szCs w:val="28"/>
        </w:rPr>
        <w:t xml:space="preserve">  </w:t>
      </w:r>
      <w:r>
        <w:rPr>
          <w:sz w:val="28"/>
          <w:szCs w:val="28"/>
        </w:rPr>
        <w:t xml:space="preserve"> </w:t>
      </w:r>
      <w:r w:rsidR="00364C4C">
        <w:rPr>
          <w:sz w:val="28"/>
          <w:szCs w:val="28"/>
        </w:rPr>
        <w:t>(</w:t>
      </w:r>
      <w:r w:rsidR="00364C4C">
        <w:rPr>
          <w:sz w:val="20"/>
          <w:szCs w:val="20"/>
        </w:rPr>
        <w:t xml:space="preserve">дата) </w:t>
      </w:r>
      <w:r w:rsidR="009A2239">
        <w:rPr>
          <w:sz w:val="20"/>
          <w:szCs w:val="20"/>
        </w:rPr>
        <w:t xml:space="preserve">                </w:t>
      </w:r>
      <w:r>
        <w:rPr>
          <w:sz w:val="20"/>
          <w:szCs w:val="20"/>
        </w:rPr>
        <w:t xml:space="preserve">                                    </w:t>
      </w:r>
      <w:r w:rsidR="00364C4C">
        <w:rPr>
          <w:sz w:val="20"/>
          <w:szCs w:val="20"/>
        </w:rPr>
        <w:t xml:space="preserve">(должность, Ф.И.О.) </w:t>
      </w:r>
    </w:p>
    <w:p w:rsidR="00364C4C" w:rsidRDefault="00364C4C" w:rsidP="00364C4C">
      <w:pPr>
        <w:pStyle w:val="Default"/>
        <w:rPr>
          <w:sz w:val="28"/>
          <w:szCs w:val="28"/>
        </w:rPr>
      </w:pPr>
      <w:r w:rsidRPr="002A44D1">
        <w:rPr>
          <w:sz w:val="26"/>
          <w:szCs w:val="26"/>
        </w:rPr>
        <w:t>при уч</w:t>
      </w:r>
      <w:r w:rsidR="002A44D1" w:rsidRPr="002A44D1">
        <w:rPr>
          <w:sz w:val="26"/>
          <w:szCs w:val="26"/>
        </w:rPr>
        <w:t>астии представителя предприятия</w:t>
      </w:r>
      <w:r>
        <w:rPr>
          <w:sz w:val="28"/>
          <w:szCs w:val="28"/>
        </w:rPr>
        <w:t xml:space="preserve">________________________________ </w:t>
      </w:r>
    </w:p>
    <w:p w:rsidR="002A44D1" w:rsidRDefault="002A44D1" w:rsidP="002A44D1">
      <w:pPr>
        <w:pStyle w:val="Default"/>
        <w:rPr>
          <w:sz w:val="20"/>
          <w:szCs w:val="20"/>
        </w:rPr>
      </w:pPr>
      <w:r>
        <w:rPr>
          <w:sz w:val="20"/>
          <w:szCs w:val="20"/>
        </w:rPr>
        <w:t xml:space="preserve">                                                                                                                                            (должность, Ф.И.О.) </w:t>
      </w:r>
    </w:p>
    <w:p w:rsidR="008C4734" w:rsidRDefault="008C4734" w:rsidP="00364C4C">
      <w:pPr>
        <w:rPr>
          <w:sz w:val="26"/>
          <w:szCs w:val="26"/>
        </w:rPr>
      </w:pPr>
    </w:p>
    <w:tbl>
      <w:tblPr>
        <w:tblStyle w:val="a5"/>
        <w:tblW w:w="0" w:type="auto"/>
        <w:tblLayout w:type="fixed"/>
        <w:tblLook w:val="04A0"/>
      </w:tblPr>
      <w:tblGrid>
        <w:gridCol w:w="1242"/>
        <w:gridCol w:w="1560"/>
        <w:gridCol w:w="2376"/>
        <w:gridCol w:w="715"/>
        <w:gridCol w:w="875"/>
        <w:gridCol w:w="1941"/>
        <w:gridCol w:w="862"/>
      </w:tblGrid>
      <w:tr w:rsidR="002A44D1" w:rsidTr="002A44D1">
        <w:trPr>
          <w:trHeight w:val="315"/>
        </w:trPr>
        <w:tc>
          <w:tcPr>
            <w:tcW w:w="1242" w:type="dxa"/>
            <w:vMerge w:val="restart"/>
            <w:vAlign w:val="center"/>
          </w:tcPr>
          <w:p w:rsidR="002A44D1" w:rsidRPr="002A44D1" w:rsidRDefault="002A44D1" w:rsidP="002A44D1">
            <w:pPr>
              <w:jc w:val="center"/>
            </w:pPr>
            <w:r w:rsidRPr="002A44D1">
              <w:t>Тепло</w:t>
            </w:r>
            <w:r>
              <w:t xml:space="preserve"> </w:t>
            </w:r>
            <w:r w:rsidRPr="002A44D1">
              <w:t>источник</w:t>
            </w:r>
          </w:p>
        </w:tc>
        <w:tc>
          <w:tcPr>
            <w:tcW w:w="1560" w:type="dxa"/>
            <w:vMerge w:val="restart"/>
            <w:vAlign w:val="center"/>
          </w:tcPr>
          <w:p w:rsidR="002A44D1" w:rsidRPr="002A44D1" w:rsidRDefault="002A44D1" w:rsidP="002A44D1">
            <w:pPr>
              <w:pStyle w:val="Default"/>
              <w:jc w:val="center"/>
              <w:rPr>
                <w:sz w:val="22"/>
                <w:szCs w:val="22"/>
              </w:rPr>
            </w:pPr>
            <w:r w:rsidRPr="002A44D1">
              <w:rPr>
                <w:sz w:val="22"/>
                <w:szCs w:val="22"/>
              </w:rPr>
              <w:t>Номер</w:t>
            </w:r>
          </w:p>
          <w:p w:rsidR="002A44D1" w:rsidRPr="002A44D1" w:rsidRDefault="002A44D1" w:rsidP="002A44D1">
            <w:pPr>
              <w:pStyle w:val="Default"/>
              <w:jc w:val="center"/>
              <w:rPr>
                <w:sz w:val="22"/>
                <w:szCs w:val="22"/>
              </w:rPr>
            </w:pPr>
            <w:r w:rsidRPr="002A44D1">
              <w:rPr>
                <w:sz w:val="22"/>
                <w:szCs w:val="22"/>
              </w:rPr>
              <w:t>питающего</w:t>
            </w:r>
          </w:p>
          <w:p w:rsidR="002A44D1" w:rsidRPr="002A44D1" w:rsidRDefault="002A44D1" w:rsidP="002A44D1">
            <w:pPr>
              <w:jc w:val="center"/>
            </w:pPr>
            <w:r w:rsidRPr="002A44D1">
              <w:t>теплопровода</w:t>
            </w:r>
          </w:p>
        </w:tc>
        <w:tc>
          <w:tcPr>
            <w:tcW w:w="3966" w:type="dxa"/>
            <w:gridSpan w:val="3"/>
            <w:vAlign w:val="center"/>
          </w:tcPr>
          <w:p w:rsidR="002A44D1" w:rsidRPr="002A44D1" w:rsidRDefault="002A44D1" w:rsidP="002A44D1">
            <w:pPr>
              <w:jc w:val="center"/>
            </w:pPr>
            <w:r w:rsidRPr="002A44D1">
              <w:t xml:space="preserve">Технологическая </w:t>
            </w:r>
            <w:proofErr w:type="spellStart"/>
            <w:r w:rsidRPr="002A44D1">
              <w:t>бронь</w:t>
            </w:r>
            <w:proofErr w:type="spellEnd"/>
          </w:p>
        </w:tc>
        <w:tc>
          <w:tcPr>
            <w:tcW w:w="2803" w:type="dxa"/>
            <w:gridSpan w:val="2"/>
            <w:vAlign w:val="center"/>
          </w:tcPr>
          <w:p w:rsidR="002A44D1" w:rsidRPr="002A44D1" w:rsidRDefault="002A44D1" w:rsidP="002A44D1">
            <w:pPr>
              <w:jc w:val="center"/>
            </w:pPr>
            <w:r w:rsidRPr="002A44D1">
              <w:t xml:space="preserve">Аварийная </w:t>
            </w:r>
            <w:proofErr w:type="spellStart"/>
            <w:r w:rsidRPr="002A44D1">
              <w:t>бронь</w:t>
            </w:r>
            <w:proofErr w:type="spellEnd"/>
          </w:p>
        </w:tc>
      </w:tr>
      <w:tr w:rsidR="002A44D1" w:rsidTr="002A44D1">
        <w:trPr>
          <w:trHeight w:val="480"/>
        </w:trPr>
        <w:tc>
          <w:tcPr>
            <w:tcW w:w="1242" w:type="dxa"/>
            <w:vMerge/>
            <w:vAlign w:val="center"/>
          </w:tcPr>
          <w:p w:rsidR="002A44D1" w:rsidRPr="002A44D1" w:rsidRDefault="002A44D1" w:rsidP="002A44D1">
            <w:pPr>
              <w:jc w:val="center"/>
            </w:pPr>
          </w:p>
        </w:tc>
        <w:tc>
          <w:tcPr>
            <w:tcW w:w="1560" w:type="dxa"/>
            <w:vMerge/>
            <w:vAlign w:val="center"/>
          </w:tcPr>
          <w:p w:rsidR="002A44D1" w:rsidRPr="002A44D1" w:rsidRDefault="002A44D1" w:rsidP="002A44D1">
            <w:pPr>
              <w:pStyle w:val="Default"/>
              <w:jc w:val="center"/>
              <w:rPr>
                <w:sz w:val="22"/>
                <w:szCs w:val="22"/>
              </w:rPr>
            </w:pPr>
          </w:p>
        </w:tc>
        <w:tc>
          <w:tcPr>
            <w:tcW w:w="2376" w:type="dxa"/>
            <w:vAlign w:val="center"/>
          </w:tcPr>
          <w:p w:rsidR="002A44D1" w:rsidRPr="002A44D1" w:rsidRDefault="002A44D1" w:rsidP="002A44D1">
            <w:pPr>
              <w:pStyle w:val="Default"/>
              <w:jc w:val="center"/>
              <w:rPr>
                <w:sz w:val="22"/>
                <w:szCs w:val="22"/>
              </w:rPr>
            </w:pPr>
            <w:r w:rsidRPr="002A44D1">
              <w:rPr>
                <w:sz w:val="22"/>
                <w:szCs w:val="22"/>
              </w:rPr>
              <w:t>Перечень</w:t>
            </w:r>
          </w:p>
          <w:p w:rsidR="002A44D1" w:rsidRPr="002A44D1" w:rsidRDefault="002A44D1" w:rsidP="002A44D1">
            <w:pPr>
              <w:pStyle w:val="Default"/>
              <w:jc w:val="center"/>
              <w:rPr>
                <w:sz w:val="22"/>
                <w:szCs w:val="22"/>
              </w:rPr>
            </w:pPr>
            <w:r w:rsidRPr="002A44D1">
              <w:rPr>
                <w:sz w:val="22"/>
                <w:szCs w:val="22"/>
              </w:rPr>
              <w:t>теплоприемников,</w:t>
            </w:r>
          </w:p>
          <w:p w:rsidR="002A44D1" w:rsidRPr="002A44D1" w:rsidRDefault="002A44D1" w:rsidP="002A44D1">
            <w:pPr>
              <w:pStyle w:val="Default"/>
              <w:jc w:val="center"/>
              <w:rPr>
                <w:sz w:val="22"/>
                <w:szCs w:val="22"/>
              </w:rPr>
            </w:pPr>
            <w:r w:rsidRPr="002A44D1">
              <w:rPr>
                <w:sz w:val="22"/>
                <w:szCs w:val="22"/>
              </w:rPr>
              <w:t>отключение</w:t>
            </w:r>
          </w:p>
          <w:p w:rsidR="002A44D1" w:rsidRPr="002A44D1" w:rsidRDefault="002A44D1" w:rsidP="002A44D1">
            <w:pPr>
              <w:pStyle w:val="Default"/>
              <w:jc w:val="center"/>
              <w:rPr>
                <w:sz w:val="22"/>
                <w:szCs w:val="22"/>
              </w:rPr>
            </w:pPr>
            <w:r w:rsidRPr="002A44D1">
              <w:rPr>
                <w:sz w:val="22"/>
                <w:szCs w:val="22"/>
              </w:rPr>
              <w:t>которых приведет</w:t>
            </w:r>
          </w:p>
          <w:p w:rsidR="002A44D1" w:rsidRPr="002A44D1" w:rsidRDefault="002A44D1" w:rsidP="002A44D1">
            <w:pPr>
              <w:pStyle w:val="Default"/>
              <w:jc w:val="center"/>
              <w:rPr>
                <w:sz w:val="22"/>
                <w:szCs w:val="22"/>
              </w:rPr>
            </w:pPr>
            <w:r w:rsidRPr="002A44D1">
              <w:rPr>
                <w:sz w:val="22"/>
                <w:szCs w:val="22"/>
              </w:rPr>
              <w:t xml:space="preserve">к нарушению </w:t>
            </w:r>
            <w:proofErr w:type="gramStart"/>
            <w:r w:rsidRPr="002A44D1">
              <w:rPr>
                <w:sz w:val="22"/>
                <w:szCs w:val="22"/>
              </w:rPr>
              <w:t>технологического</w:t>
            </w:r>
            <w:proofErr w:type="gramEnd"/>
          </w:p>
          <w:p w:rsidR="002A44D1" w:rsidRPr="002A44D1" w:rsidRDefault="002A44D1" w:rsidP="002A44D1">
            <w:pPr>
              <w:jc w:val="center"/>
            </w:pPr>
            <w:r w:rsidRPr="002A44D1">
              <w:t>процесса</w:t>
            </w:r>
          </w:p>
        </w:tc>
        <w:tc>
          <w:tcPr>
            <w:tcW w:w="715" w:type="dxa"/>
            <w:vAlign w:val="center"/>
          </w:tcPr>
          <w:p w:rsidR="002A44D1" w:rsidRPr="002A44D1" w:rsidRDefault="002A44D1" w:rsidP="002A44D1">
            <w:pPr>
              <w:pStyle w:val="Default"/>
              <w:jc w:val="center"/>
              <w:rPr>
                <w:sz w:val="22"/>
                <w:szCs w:val="22"/>
              </w:rPr>
            </w:pPr>
            <w:r w:rsidRPr="002A44D1">
              <w:rPr>
                <w:sz w:val="22"/>
                <w:szCs w:val="22"/>
              </w:rPr>
              <w:t>Вели</w:t>
            </w:r>
          </w:p>
          <w:p w:rsidR="002A44D1" w:rsidRPr="002A44D1" w:rsidRDefault="002A44D1" w:rsidP="002A44D1">
            <w:pPr>
              <w:pStyle w:val="Default"/>
              <w:jc w:val="center"/>
              <w:rPr>
                <w:sz w:val="22"/>
                <w:szCs w:val="22"/>
              </w:rPr>
            </w:pPr>
            <w:r w:rsidRPr="002A44D1">
              <w:rPr>
                <w:sz w:val="22"/>
                <w:szCs w:val="22"/>
              </w:rPr>
              <w:t>чина,</w:t>
            </w:r>
          </w:p>
          <w:p w:rsidR="002A44D1" w:rsidRPr="002A44D1" w:rsidRDefault="002A44D1" w:rsidP="002A44D1">
            <w:pPr>
              <w:jc w:val="center"/>
            </w:pPr>
            <w:proofErr w:type="spellStart"/>
            <w:r w:rsidRPr="002A44D1">
              <w:t>тн</w:t>
            </w:r>
            <w:proofErr w:type="spellEnd"/>
            <w:r>
              <w:t>.</w:t>
            </w:r>
          </w:p>
        </w:tc>
        <w:tc>
          <w:tcPr>
            <w:tcW w:w="875" w:type="dxa"/>
            <w:vAlign w:val="center"/>
          </w:tcPr>
          <w:p w:rsidR="002A44D1" w:rsidRPr="002A44D1" w:rsidRDefault="002A44D1" w:rsidP="002A44D1">
            <w:pPr>
              <w:pStyle w:val="Default"/>
              <w:jc w:val="center"/>
              <w:rPr>
                <w:sz w:val="22"/>
                <w:szCs w:val="22"/>
              </w:rPr>
            </w:pPr>
            <w:r w:rsidRPr="002A44D1">
              <w:rPr>
                <w:sz w:val="22"/>
                <w:szCs w:val="22"/>
              </w:rPr>
              <w:t>Время,</w:t>
            </w:r>
          </w:p>
          <w:p w:rsidR="002A44D1" w:rsidRPr="002A44D1" w:rsidRDefault="002A44D1" w:rsidP="002A44D1">
            <w:pPr>
              <w:pStyle w:val="Default"/>
              <w:jc w:val="center"/>
              <w:rPr>
                <w:sz w:val="22"/>
                <w:szCs w:val="22"/>
              </w:rPr>
            </w:pPr>
            <w:proofErr w:type="spellStart"/>
            <w:r w:rsidRPr="002A44D1">
              <w:rPr>
                <w:sz w:val="22"/>
                <w:szCs w:val="22"/>
              </w:rPr>
              <w:t>необхо</w:t>
            </w:r>
            <w:proofErr w:type="spellEnd"/>
          </w:p>
          <w:p w:rsidR="002A44D1" w:rsidRPr="002A44D1" w:rsidRDefault="002A44D1" w:rsidP="002A44D1">
            <w:pPr>
              <w:pStyle w:val="Default"/>
              <w:jc w:val="center"/>
              <w:rPr>
                <w:sz w:val="22"/>
                <w:szCs w:val="22"/>
              </w:rPr>
            </w:pPr>
            <w:proofErr w:type="spellStart"/>
            <w:r w:rsidRPr="002A44D1">
              <w:rPr>
                <w:sz w:val="22"/>
                <w:szCs w:val="22"/>
              </w:rPr>
              <w:t>димое</w:t>
            </w:r>
            <w:proofErr w:type="spellEnd"/>
          </w:p>
          <w:p w:rsidR="002A44D1" w:rsidRPr="002A44D1" w:rsidRDefault="002A44D1" w:rsidP="002A44D1">
            <w:pPr>
              <w:pStyle w:val="Default"/>
              <w:jc w:val="center"/>
              <w:rPr>
                <w:sz w:val="22"/>
                <w:szCs w:val="22"/>
              </w:rPr>
            </w:pPr>
            <w:r w:rsidRPr="002A44D1">
              <w:rPr>
                <w:sz w:val="22"/>
                <w:szCs w:val="22"/>
              </w:rPr>
              <w:t>для</w:t>
            </w:r>
          </w:p>
          <w:p w:rsidR="002A44D1" w:rsidRPr="002A44D1" w:rsidRDefault="002A44D1" w:rsidP="002A44D1">
            <w:pPr>
              <w:pStyle w:val="Default"/>
              <w:jc w:val="center"/>
              <w:rPr>
                <w:sz w:val="22"/>
                <w:szCs w:val="22"/>
              </w:rPr>
            </w:pPr>
            <w:proofErr w:type="spellStart"/>
            <w:r w:rsidRPr="002A44D1">
              <w:rPr>
                <w:sz w:val="22"/>
                <w:szCs w:val="22"/>
              </w:rPr>
              <w:t>завер</w:t>
            </w:r>
            <w:proofErr w:type="spellEnd"/>
          </w:p>
          <w:p w:rsidR="002A44D1" w:rsidRPr="002A44D1" w:rsidRDefault="002A44D1" w:rsidP="002A44D1">
            <w:pPr>
              <w:pStyle w:val="Default"/>
              <w:jc w:val="center"/>
              <w:rPr>
                <w:sz w:val="22"/>
                <w:szCs w:val="22"/>
              </w:rPr>
            </w:pPr>
            <w:proofErr w:type="spellStart"/>
            <w:r w:rsidRPr="002A44D1">
              <w:rPr>
                <w:sz w:val="22"/>
                <w:szCs w:val="22"/>
              </w:rPr>
              <w:t>шения</w:t>
            </w:r>
            <w:proofErr w:type="spellEnd"/>
            <w:r w:rsidRPr="002A44D1">
              <w:rPr>
                <w:sz w:val="22"/>
                <w:szCs w:val="22"/>
              </w:rPr>
              <w:t>,</w:t>
            </w:r>
          </w:p>
          <w:p w:rsidR="002A44D1" w:rsidRPr="002A44D1" w:rsidRDefault="002A44D1" w:rsidP="002A44D1">
            <w:pPr>
              <w:jc w:val="center"/>
            </w:pPr>
            <w:r w:rsidRPr="002A44D1">
              <w:t>час</w:t>
            </w:r>
            <w:r>
              <w:t>.</w:t>
            </w:r>
          </w:p>
        </w:tc>
        <w:tc>
          <w:tcPr>
            <w:tcW w:w="1941" w:type="dxa"/>
            <w:vAlign w:val="center"/>
          </w:tcPr>
          <w:p w:rsidR="002A44D1" w:rsidRPr="002A44D1" w:rsidRDefault="002A44D1" w:rsidP="002A44D1">
            <w:pPr>
              <w:pStyle w:val="Default"/>
              <w:jc w:val="center"/>
              <w:rPr>
                <w:sz w:val="22"/>
                <w:szCs w:val="22"/>
              </w:rPr>
            </w:pPr>
            <w:r w:rsidRPr="002A44D1">
              <w:rPr>
                <w:sz w:val="22"/>
                <w:szCs w:val="22"/>
              </w:rPr>
              <w:t>Перечень</w:t>
            </w:r>
          </w:p>
          <w:p w:rsidR="002A44D1" w:rsidRPr="002A44D1" w:rsidRDefault="002A44D1" w:rsidP="002A44D1">
            <w:pPr>
              <w:pStyle w:val="Default"/>
              <w:jc w:val="center"/>
              <w:rPr>
                <w:sz w:val="22"/>
                <w:szCs w:val="22"/>
              </w:rPr>
            </w:pPr>
            <w:r w:rsidRPr="002A44D1">
              <w:rPr>
                <w:sz w:val="22"/>
                <w:szCs w:val="22"/>
              </w:rPr>
              <w:t>теплоприемников,</w:t>
            </w:r>
          </w:p>
          <w:p w:rsidR="002A44D1" w:rsidRPr="002A44D1" w:rsidRDefault="002A44D1" w:rsidP="002A44D1">
            <w:pPr>
              <w:pStyle w:val="Default"/>
              <w:jc w:val="center"/>
              <w:rPr>
                <w:sz w:val="22"/>
                <w:szCs w:val="22"/>
              </w:rPr>
            </w:pPr>
            <w:r w:rsidRPr="002A44D1">
              <w:rPr>
                <w:sz w:val="22"/>
                <w:szCs w:val="22"/>
              </w:rPr>
              <w:t>отключение</w:t>
            </w:r>
          </w:p>
          <w:p w:rsidR="002A44D1" w:rsidRPr="002A44D1" w:rsidRDefault="002A44D1" w:rsidP="002A44D1">
            <w:pPr>
              <w:pStyle w:val="Default"/>
              <w:jc w:val="center"/>
              <w:rPr>
                <w:sz w:val="22"/>
                <w:szCs w:val="22"/>
              </w:rPr>
            </w:pPr>
            <w:r w:rsidRPr="002A44D1">
              <w:rPr>
                <w:sz w:val="22"/>
                <w:szCs w:val="22"/>
              </w:rPr>
              <w:t>которых приведет</w:t>
            </w:r>
          </w:p>
          <w:p w:rsidR="002A44D1" w:rsidRPr="002A44D1" w:rsidRDefault="002A44D1" w:rsidP="002A44D1">
            <w:pPr>
              <w:pStyle w:val="Default"/>
              <w:jc w:val="center"/>
              <w:rPr>
                <w:sz w:val="22"/>
                <w:szCs w:val="22"/>
              </w:rPr>
            </w:pPr>
            <w:r w:rsidRPr="002A44D1">
              <w:rPr>
                <w:sz w:val="22"/>
                <w:szCs w:val="22"/>
              </w:rPr>
              <w:t>к взрыву, пожару,</w:t>
            </w:r>
          </w:p>
          <w:p w:rsidR="002A44D1" w:rsidRPr="002A44D1" w:rsidRDefault="002A44D1" w:rsidP="002A44D1">
            <w:pPr>
              <w:pStyle w:val="Default"/>
              <w:jc w:val="center"/>
              <w:rPr>
                <w:sz w:val="22"/>
                <w:szCs w:val="22"/>
              </w:rPr>
            </w:pPr>
            <w:r w:rsidRPr="002A44D1">
              <w:rPr>
                <w:sz w:val="22"/>
                <w:szCs w:val="22"/>
              </w:rPr>
              <w:t>порче сырья, создаст</w:t>
            </w:r>
          </w:p>
          <w:p w:rsidR="002A44D1" w:rsidRPr="002A44D1" w:rsidRDefault="002A44D1" w:rsidP="002A44D1">
            <w:pPr>
              <w:pStyle w:val="Default"/>
              <w:jc w:val="center"/>
              <w:rPr>
                <w:sz w:val="22"/>
                <w:szCs w:val="22"/>
              </w:rPr>
            </w:pPr>
            <w:r w:rsidRPr="002A44D1">
              <w:rPr>
                <w:sz w:val="22"/>
                <w:szCs w:val="22"/>
              </w:rPr>
              <w:t>опасность для жизни</w:t>
            </w:r>
          </w:p>
          <w:p w:rsidR="002A44D1" w:rsidRPr="002A44D1" w:rsidRDefault="002A44D1" w:rsidP="002A44D1">
            <w:pPr>
              <w:jc w:val="center"/>
            </w:pPr>
            <w:r w:rsidRPr="002A44D1">
              <w:t>людей</w:t>
            </w:r>
          </w:p>
        </w:tc>
        <w:tc>
          <w:tcPr>
            <w:tcW w:w="862" w:type="dxa"/>
            <w:vAlign w:val="center"/>
          </w:tcPr>
          <w:p w:rsidR="002A44D1" w:rsidRPr="002A44D1" w:rsidRDefault="002A44D1" w:rsidP="002A44D1">
            <w:pPr>
              <w:pStyle w:val="Default"/>
              <w:jc w:val="center"/>
              <w:rPr>
                <w:sz w:val="22"/>
                <w:szCs w:val="22"/>
              </w:rPr>
            </w:pPr>
            <w:r w:rsidRPr="002A44D1">
              <w:rPr>
                <w:sz w:val="22"/>
                <w:szCs w:val="22"/>
              </w:rPr>
              <w:t>Вели</w:t>
            </w:r>
          </w:p>
          <w:p w:rsidR="002A44D1" w:rsidRPr="002A44D1" w:rsidRDefault="002A44D1" w:rsidP="002A44D1">
            <w:pPr>
              <w:pStyle w:val="Default"/>
              <w:jc w:val="center"/>
              <w:rPr>
                <w:sz w:val="22"/>
                <w:szCs w:val="22"/>
              </w:rPr>
            </w:pPr>
            <w:r w:rsidRPr="002A44D1">
              <w:rPr>
                <w:sz w:val="22"/>
                <w:szCs w:val="22"/>
              </w:rPr>
              <w:t>чина</w:t>
            </w:r>
          </w:p>
          <w:p w:rsidR="002A44D1" w:rsidRPr="002A44D1" w:rsidRDefault="002A44D1" w:rsidP="002A44D1">
            <w:pPr>
              <w:pStyle w:val="Default"/>
              <w:jc w:val="center"/>
              <w:rPr>
                <w:sz w:val="22"/>
                <w:szCs w:val="22"/>
              </w:rPr>
            </w:pPr>
            <w:r w:rsidRPr="002A44D1">
              <w:rPr>
                <w:sz w:val="22"/>
                <w:szCs w:val="22"/>
              </w:rPr>
              <w:t>аварий</w:t>
            </w:r>
          </w:p>
          <w:p w:rsidR="002A44D1" w:rsidRPr="002A44D1" w:rsidRDefault="002A44D1" w:rsidP="002A44D1">
            <w:pPr>
              <w:pStyle w:val="Default"/>
              <w:jc w:val="center"/>
              <w:rPr>
                <w:sz w:val="22"/>
                <w:szCs w:val="22"/>
              </w:rPr>
            </w:pPr>
            <w:r w:rsidRPr="002A44D1">
              <w:rPr>
                <w:sz w:val="22"/>
                <w:szCs w:val="22"/>
              </w:rPr>
              <w:t>ной</w:t>
            </w:r>
          </w:p>
          <w:p w:rsidR="002A44D1" w:rsidRPr="002A44D1" w:rsidRDefault="002A44D1" w:rsidP="002A44D1">
            <w:pPr>
              <w:pStyle w:val="Default"/>
              <w:jc w:val="center"/>
              <w:rPr>
                <w:sz w:val="22"/>
                <w:szCs w:val="22"/>
              </w:rPr>
            </w:pPr>
            <w:r w:rsidRPr="002A44D1">
              <w:rPr>
                <w:sz w:val="22"/>
                <w:szCs w:val="22"/>
              </w:rPr>
              <w:t>брони,</w:t>
            </w:r>
          </w:p>
          <w:p w:rsidR="002A44D1" w:rsidRPr="002A44D1" w:rsidRDefault="002A44D1" w:rsidP="002A44D1">
            <w:pPr>
              <w:jc w:val="center"/>
            </w:pPr>
            <w:proofErr w:type="spellStart"/>
            <w:r w:rsidRPr="002A44D1">
              <w:t>тн</w:t>
            </w:r>
            <w:proofErr w:type="spellEnd"/>
            <w:r>
              <w:t>.</w:t>
            </w:r>
          </w:p>
        </w:tc>
      </w:tr>
      <w:tr w:rsidR="002A44D1" w:rsidTr="002A44D1">
        <w:tc>
          <w:tcPr>
            <w:tcW w:w="1242" w:type="dxa"/>
          </w:tcPr>
          <w:p w:rsidR="002A44D1" w:rsidRDefault="002A44D1" w:rsidP="00364C4C">
            <w:pPr>
              <w:rPr>
                <w:sz w:val="26"/>
                <w:szCs w:val="26"/>
              </w:rPr>
            </w:pPr>
          </w:p>
        </w:tc>
        <w:tc>
          <w:tcPr>
            <w:tcW w:w="1560" w:type="dxa"/>
          </w:tcPr>
          <w:p w:rsidR="002A44D1" w:rsidRDefault="002A44D1" w:rsidP="00364C4C">
            <w:pPr>
              <w:rPr>
                <w:sz w:val="26"/>
                <w:szCs w:val="26"/>
              </w:rPr>
            </w:pPr>
          </w:p>
        </w:tc>
        <w:tc>
          <w:tcPr>
            <w:tcW w:w="2376" w:type="dxa"/>
          </w:tcPr>
          <w:p w:rsidR="002A44D1" w:rsidRDefault="002A44D1" w:rsidP="00364C4C">
            <w:pPr>
              <w:rPr>
                <w:sz w:val="26"/>
                <w:szCs w:val="26"/>
              </w:rPr>
            </w:pPr>
          </w:p>
        </w:tc>
        <w:tc>
          <w:tcPr>
            <w:tcW w:w="715" w:type="dxa"/>
          </w:tcPr>
          <w:p w:rsidR="002A44D1" w:rsidRDefault="002A44D1" w:rsidP="00364C4C">
            <w:pPr>
              <w:rPr>
                <w:sz w:val="26"/>
                <w:szCs w:val="26"/>
              </w:rPr>
            </w:pPr>
          </w:p>
        </w:tc>
        <w:tc>
          <w:tcPr>
            <w:tcW w:w="875" w:type="dxa"/>
          </w:tcPr>
          <w:p w:rsidR="002A44D1" w:rsidRDefault="002A44D1" w:rsidP="00364C4C">
            <w:pPr>
              <w:rPr>
                <w:sz w:val="26"/>
                <w:szCs w:val="26"/>
              </w:rPr>
            </w:pPr>
          </w:p>
        </w:tc>
        <w:tc>
          <w:tcPr>
            <w:tcW w:w="1941" w:type="dxa"/>
          </w:tcPr>
          <w:p w:rsidR="002A44D1" w:rsidRDefault="002A44D1" w:rsidP="00364C4C">
            <w:pPr>
              <w:rPr>
                <w:sz w:val="26"/>
                <w:szCs w:val="26"/>
              </w:rPr>
            </w:pPr>
          </w:p>
        </w:tc>
        <w:tc>
          <w:tcPr>
            <w:tcW w:w="862" w:type="dxa"/>
          </w:tcPr>
          <w:p w:rsidR="002A44D1" w:rsidRDefault="002A44D1" w:rsidP="00364C4C">
            <w:pPr>
              <w:rPr>
                <w:sz w:val="26"/>
                <w:szCs w:val="26"/>
              </w:rPr>
            </w:pPr>
          </w:p>
        </w:tc>
      </w:tr>
      <w:tr w:rsidR="002A44D1" w:rsidTr="002A44D1">
        <w:tc>
          <w:tcPr>
            <w:tcW w:w="1242" w:type="dxa"/>
          </w:tcPr>
          <w:p w:rsidR="002A44D1" w:rsidRDefault="002A44D1" w:rsidP="00364C4C">
            <w:pPr>
              <w:rPr>
                <w:sz w:val="26"/>
                <w:szCs w:val="26"/>
              </w:rPr>
            </w:pPr>
          </w:p>
        </w:tc>
        <w:tc>
          <w:tcPr>
            <w:tcW w:w="1560" w:type="dxa"/>
          </w:tcPr>
          <w:p w:rsidR="002A44D1" w:rsidRDefault="002A44D1" w:rsidP="00364C4C">
            <w:pPr>
              <w:rPr>
                <w:sz w:val="26"/>
                <w:szCs w:val="26"/>
              </w:rPr>
            </w:pPr>
          </w:p>
        </w:tc>
        <w:tc>
          <w:tcPr>
            <w:tcW w:w="2376" w:type="dxa"/>
          </w:tcPr>
          <w:p w:rsidR="002A44D1" w:rsidRDefault="002A44D1" w:rsidP="00364C4C">
            <w:pPr>
              <w:rPr>
                <w:sz w:val="26"/>
                <w:szCs w:val="26"/>
              </w:rPr>
            </w:pPr>
          </w:p>
        </w:tc>
        <w:tc>
          <w:tcPr>
            <w:tcW w:w="715" w:type="dxa"/>
          </w:tcPr>
          <w:p w:rsidR="002A44D1" w:rsidRDefault="002A44D1" w:rsidP="00364C4C">
            <w:pPr>
              <w:rPr>
                <w:sz w:val="26"/>
                <w:szCs w:val="26"/>
              </w:rPr>
            </w:pPr>
          </w:p>
        </w:tc>
        <w:tc>
          <w:tcPr>
            <w:tcW w:w="875" w:type="dxa"/>
          </w:tcPr>
          <w:p w:rsidR="002A44D1" w:rsidRDefault="002A44D1" w:rsidP="00364C4C">
            <w:pPr>
              <w:rPr>
                <w:sz w:val="26"/>
                <w:szCs w:val="26"/>
              </w:rPr>
            </w:pPr>
          </w:p>
        </w:tc>
        <w:tc>
          <w:tcPr>
            <w:tcW w:w="1941" w:type="dxa"/>
          </w:tcPr>
          <w:p w:rsidR="002A44D1" w:rsidRDefault="002A44D1" w:rsidP="00364C4C">
            <w:pPr>
              <w:rPr>
                <w:sz w:val="26"/>
                <w:szCs w:val="26"/>
              </w:rPr>
            </w:pPr>
          </w:p>
        </w:tc>
        <w:tc>
          <w:tcPr>
            <w:tcW w:w="862" w:type="dxa"/>
          </w:tcPr>
          <w:p w:rsidR="002A44D1" w:rsidRDefault="002A44D1" w:rsidP="00364C4C">
            <w:pPr>
              <w:rPr>
                <w:sz w:val="26"/>
                <w:szCs w:val="26"/>
              </w:rPr>
            </w:pPr>
          </w:p>
        </w:tc>
      </w:tr>
    </w:tbl>
    <w:p w:rsidR="002A44D1" w:rsidRPr="002A44D1" w:rsidRDefault="002A44D1" w:rsidP="002A44D1">
      <w:pPr>
        <w:pStyle w:val="Default"/>
        <w:jc w:val="both"/>
        <w:rPr>
          <w:sz w:val="20"/>
          <w:szCs w:val="20"/>
        </w:rPr>
      </w:pPr>
      <w:r w:rsidRPr="002A44D1">
        <w:rPr>
          <w:sz w:val="20"/>
          <w:szCs w:val="20"/>
        </w:rPr>
        <w:t xml:space="preserve">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 </w:t>
      </w:r>
    </w:p>
    <w:p w:rsidR="002A44D1" w:rsidRDefault="002A44D1" w:rsidP="002A44D1">
      <w:pPr>
        <w:pStyle w:val="Default"/>
        <w:rPr>
          <w:sz w:val="26"/>
          <w:szCs w:val="26"/>
        </w:rPr>
      </w:pPr>
    </w:p>
    <w:p w:rsidR="002A44D1" w:rsidRDefault="002A44D1" w:rsidP="002A44D1">
      <w:pPr>
        <w:pStyle w:val="Default"/>
        <w:rPr>
          <w:sz w:val="28"/>
          <w:szCs w:val="28"/>
        </w:rPr>
      </w:pPr>
      <w:r w:rsidRPr="002A44D1">
        <w:rPr>
          <w:sz w:val="26"/>
          <w:szCs w:val="26"/>
        </w:rPr>
        <w:t>Акт составил:</w:t>
      </w:r>
      <w:r>
        <w:rPr>
          <w:sz w:val="28"/>
          <w:szCs w:val="28"/>
        </w:rPr>
        <w:t xml:space="preserve"> _______________________________________________________ </w:t>
      </w:r>
    </w:p>
    <w:p w:rsidR="002A44D1" w:rsidRDefault="002A44D1" w:rsidP="002A44D1">
      <w:pPr>
        <w:pStyle w:val="Default"/>
        <w:rPr>
          <w:sz w:val="20"/>
          <w:szCs w:val="20"/>
        </w:rPr>
      </w:pPr>
      <w:r>
        <w:rPr>
          <w:sz w:val="20"/>
          <w:szCs w:val="20"/>
        </w:rPr>
        <w:t xml:space="preserve">                                                                                                  (Ф.И.О., должность) </w:t>
      </w:r>
    </w:p>
    <w:p w:rsidR="002A44D1" w:rsidRDefault="002A44D1" w:rsidP="002A44D1">
      <w:pPr>
        <w:pStyle w:val="Default"/>
        <w:rPr>
          <w:sz w:val="28"/>
          <w:szCs w:val="28"/>
        </w:rPr>
      </w:pPr>
      <w:r w:rsidRPr="002A44D1">
        <w:rPr>
          <w:sz w:val="26"/>
          <w:szCs w:val="26"/>
        </w:rPr>
        <w:t>В присутствии:</w:t>
      </w:r>
      <w:r>
        <w:rPr>
          <w:sz w:val="28"/>
          <w:szCs w:val="28"/>
        </w:rPr>
        <w:t xml:space="preserve"> ______________________________________________________ </w:t>
      </w:r>
    </w:p>
    <w:p w:rsidR="002A44D1" w:rsidRDefault="002A44D1" w:rsidP="002A44D1">
      <w:pPr>
        <w:pStyle w:val="Default"/>
        <w:rPr>
          <w:sz w:val="20"/>
          <w:szCs w:val="20"/>
        </w:rPr>
      </w:pPr>
      <w:r>
        <w:rPr>
          <w:sz w:val="20"/>
          <w:szCs w:val="20"/>
        </w:rPr>
        <w:t xml:space="preserve">                                                                                                  (Ф.И.О., должность) </w:t>
      </w:r>
    </w:p>
    <w:p w:rsidR="002A44D1" w:rsidRPr="002A44D1" w:rsidRDefault="002A44D1" w:rsidP="002A44D1">
      <w:pPr>
        <w:pStyle w:val="Default"/>
        <w:rPr>
          <w:sz w:val="26"/>
          <w:szCs w:val="26"/>
        </w:rPr>
      </w:pPr>
      <w:r w:rsidRPr="002A44D1">
        <w:rPr>
          <w:sz w:val="26"/>
          <w:szCs w:val="26"/>
        </w:rPr>
        <w:t xml:space="preserve">С актом </w:t>
      </w:r>
      <w:proofErr w:type="gramStart"/>
      <w:r w:rsidRPr="002A44D1">
        <w:rPr>
          <w:sz w:val="26"/>
          <w:szCs w:val="26"/>
        </w:rPr>
        <w:t>ознакомлены</w:t>
      </w:r>
      <w:proofErr w:type="gramEnd"/>
      <w:r w:rsidRPr="002A44D1">
        <w:rPr>
          <w:sz w:val="26"/>
          <w:szCs w:val="26"/>
        </w:rPr>
        <w:t>: _____________________________________</w:t>
      </w:r>
      <w:r>
        <w:rPr>
          <w:sz w:val="26"/>
          <w:szCs w:val="26"/>
        </w:rPr>
        <w:t>______________</w:t>
      </w:r>
      <w:r w:rsidRPr="002A44D1">
        <w:rPr>
          <w:sz w:val="26"/>
          <w:szCs w:val="26"/>
        </w:rPr>
        <w:t xml:space="preserve">_ </w:t>
      </w:r>
    </w:p>
    <w:p w:rsidR="002A44D1" w:rsidRDefault="002A44D1" w:rsidP="002A44D1">
      <w:pPr>
        <w:pStyle w:val="Default"/>
        <w:rPr>
          <w:sz w:val="20"/>
          <w:szCs w:val="20"/>
        </w:rPr>
      </w:pPr>
      <w:r>
        <w:rPr>
          <w:sz w:val="20"/>
          <w:szCs w:val="20"/>
        </w:rPr>
        <w:t xml:space="preserve">                                                                                                   (Ф.И.О., должность) </w:t>
      </w:r>
    </w:p>
    <w:p w:rsidR="002A44D1" w:rsidRPr="002A44D1" w:rsidRDefault="002A44D1" w:rsidP="002A44D1">
      <w:pPr>
        <w:rPr>
          <w:sz w:val="26"/>
          <w:szCs w:val="26"/>
        </w:rPr>
      </w:pPr>
      <w:r w:rsidRPr="002A44D1">
        <w:rPr>
          <w:sz w:val="26"/>
          <w:szCs w:val="26"/>
        </w:rPr>
        <w:t xml:space="preserve">Руководитель </w:t>
      </w:r>
      <w:r>
        <w:rPr>
          <w:sz w:val="26"/>
          <w:szCs w:val="26"/>
        </w:rPr>
        <w:t>организации</w:t>
      </w:r>
      <w:r w:rsidRPr="002A44D1">
        <w:rPr>
          <w:sz w:val="26"/>
          <w:szCs w:val="26"/>
        </w:rPr>
        <w:t xml:space="preserve"> ___________________________________</w:t>
      </w:r>
      <w:r>
        <w:rPr>
          <w:sz w:val="26"/>
          <w:szCs w:val="26"/>
        </w:rPr>
        <w:t>_____________</w:t>
      </w:r>
    </w:p>
    <w:sectPr w:rsidR="002A44D1" w:rsidRPr="002A44D1" w:rsidSect="002066C5">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C01C0"/>
    <w:rsid w:val="00172699"/>
    <w:rsid w:val="001D26E1"/>
    <w:rsid w:val="002066C5"/>
    <w:rsid w:val="002269F8"/>
    <w:rsid w:val="00257B97"/>
    <w:rsid w:val="002A44D1"/>
    <w:rsid w:val="00352BF7"/>
    <w:rsid w:val="00364C4C"/>
    <w:rsid w:val="00485A32"/>
    <w:rsid w:val="006E147B"/>
    <w:rsid w:val="006F0AA7"/>
    <w:rsid w:val="00722976"/>
    <w:rsid w:val="008C4734"/>
    <w:rsid w:val="00921A67"/>
    <w:rsid w:val="009842C2"/>
    <w:rsid w:val="009A2239"/>
    <w:rsid w:val="00C31693"/>
    <w:rsid w:val="00C43199"/>
    <w:rsid w:val="00D76614"/>
    <w:rsid w:val="00E47C49"/>
    <w:rsid w:val="00ED3009"/>
    <w:rsid w:val="00F00ED6"/>
    <w:rsid w:val="00FC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699"/>
    <w:rPr>
      <w:rFonts w:ascii="Tahoma" w:hAnsi="Tahoma" w:cs="Tahoma"/>
      <w:sz w:val="16"/>
      <w:szCs w:val="16"/>
    </w:rPr>
  </w:style>
  <w:style w:type="character" w:customStyle="1" w:styleId="a4">
    <w:name w:val="Текст выноски Знак"/>
    <w:basedOn w:val="a0"/>
    <w:link w:val="a3"/>
    <w:uiPriority w:val="99"/>
    <w:semiHidden/>
    <w:rsid w:val="00172699"/>
    <w:rPr>
      <w:rFonts w:ascii="Tahoma" w:eastAsia="Times New Roman" w:hAnsi="Tahoma" w:cs="Tahoma"/>
      <w:sz w:val="16"/>
      <w:szCs w:val="16"/>
      <w:lang w:eastAsia="ru-RU"/>
    </w:rPr>
  </w:style>
  <w:style w:type="paragraph" w:customStyle="1" w:styleId="Default">
    <w:name w:val="Default"/>
    <w:rsid w:val="00364C4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2A4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699"/>
    <w:rPr>
      <w:rFonts w:ascii="Tahoma" w:hAnsi="Tahoma" w:cs="Tahoma"/>
      <w:sz w:val="16"/>
      <w:szCs w:val="16"/>
    </w:rPr>
  </w:style>
  <w:style w:type="character" w:customStyle="1" w:styleId="a4">
    <w:name w:val="Текст выноски Знак"/>
    <w:basedOn w:val="a0"/>
    <w:link w:val="a3"/>
    <w:uiPriority w:val="99"/>
    <w:semiHidden/>
    <w:rsid w:val="001726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ITSP</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dc:creator>
  <cp:lastModifiedBy>Григорьева Елена </cp:lastModifiedBy>
  <cp:revision>11</cp:revision>
  <cp:lastPrinted>2018-11-07T22:51:00Z</cp:lastPrinted>
  <dcterms:created xsi:type="dcterms:W3CDTF">2018-11-07T05:29:00Z</dcterms:created>
  <dcterms:modified xsi:type="dcterms:W3CDTF">2018-11-07T22:55:00Z</dcterms:modified>
</cp:coreProperties>
</file>